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256AA738" w:rsidR="00FE27F9" w:rsidRPr="00FE27F9" w:rsidRDefault="00693EAE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693EAE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423F23" wp14:editId="687D0225">
                <wp:simplePos x="0" y="0"/>
                <wp:positionH relativeFrom="column">
                  <wp:posOffset>7635834</wp:posOffset>
                </wp:positionH>
                <wp:positionV relativeFrom="paragraph">
                  <wp:posOffset>-48244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B1DD01" w14:textId="77777777" w:rsidR="00693EAE" w:rsidRPr="00320765" w:rsidRDefault="00693EAE" w:rsidP="00693EAE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423F2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1.25pt;margin-top:-3.8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DzXqbr3gAAAAsBAAAPAAAAAAAAAAAAAAAAAKYEAABkcnMvZG93bnJldi54bWxQSwUGAAAAAAQA&#10;BADzAAAAsQUAAAAA&#10;" fillcolor="white [3201]" strokeweight=".5pt">
                <v:textbox>
                  <w:txbxContent>
                    <w:p w14:paraId="31B1DD01" w14:textId="77777777" w:rsidR="00693EAE" w:rsidRPr="00320765" w:rsidRDefault="00693EAE" w:rsidP="00693EAE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693EAE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C83CE1" wp14:editId="02D44BC0">
                <wp:simplePos x="0" y="0"/>
                <wp:positionH relativeFrom="column">
                  <wp:posOffset>8507689</wp:posOffset>
                </wp:positionH>
                <wp:positionV relativeFrom="paragraph">
                  <wp:posOffset>-393049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1F0BEA" w14:textId="132E9025" w:rsidR="00693EAE" w:rsidRPr="000F2C82" w:rsidRDefault="00693EAE" w:rsidP="00693EAE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0F2C8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เอกสาร </w:t>
                            </w:r>
                            <w:r w:rsidR="000F2C82" w:rsidRPr="000F2C82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83CE1" id="Text Box 3" o:spid="_x0000_s1027" type="#_x0000_t202" style="position:absolute;left:0;text-align:left;margin-left:669.9pt;margin-top:-30.95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Dp39f/fAAAADQEAAA8AAAAAAAAAAAAAAAAApwQAAGRycy9kb3ducmV2LnhtbFBLBQYAAAAA&#10;BAAEAPMAAACzBQAAAAA=&#10;" fillcolor="white [3201]" strokeweight=".5pt">
                <v:textbox>
                  <w:txbxContent>
                    <w:p w14:paraId="121F0BEA" w14:textId="132E9025" w:rsidR="00693EAE" w:rsidRPr="000F2C82" w:rsidRDefault="00693EAE" w:rsidP="00693EAE">
                      <w:pPr>
                        <w:jc w:val="center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0F2C8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เอกสาร </w:t>
                      </w:r>
                      <w:r w:rsidR="000F2C82" w:rsidRPr="000F2C82">
                        <w:rPr>
                          <w:rFonts w:ascii="TH SarabunIT๙" w:hAnsi="TH SarabunIT๙" w:cs="TH SarabunIT๙"/>
                          <w:sz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6C70720F" w14:textId="3AE7DF14" w:rsidR="00F63C60" w:rsidRPr="00B47187" w:rsidRDefault="00F63C60" w:rsidP="00F63C60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  <w:u w:val="single"/>
        </w:rPr>
      </w:pPr>
      <w:r w:rsidRPr="00B47187">
        <w:rPr>
          <w:rFonts w:ascii="TH SarabunIT๙" w:hAnsi="TH SarabunIT๙" w:cs="TH SarabunIT๙"/>
          <w:b/>
          <w:bCs/>
          <w:sz w:val="28"/>
          <w:cs/>
        </w:rPr>
        <w:t>สำนักแผนงานและสารสนเทศ</w:t>
      </w:r>
    </w:p>
    <w:p w14:paraId="0F47F0C8" w14:textId="56A0A896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6A07E7E8" w:rsidR="00E21134" w:rsidRPr="00D906EC" w:rsidRDefault="00E5660C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E21134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E21134" w:rsidRPr="00B43CF3">
        <w:rPr>
          <w:rFonts w:ascii="TH SarabunIT๙" w:hAnsi="TH SarabunIT๙" w:cs="TH SarabunIT๙"/>
          <w:sz w:val="28"/>
          <w:cs/>
        </w:rPr>
        <w:t xml:space="preserve"> </w:t>
      </w:r>
      <w:r w:rsidR="00E21134" w:rsidRPr="00B43CF3">
        <w:rPr>
          <w:rFonts w:ascii="TH SarabunIT๙" w:hAnsi="TH SarabunIT๙" w:cs="TH SarabunIT๙" w:hint="cs"/>
          <w:sz w:val="28"/>
          <w:cs/>
        </w:rPr>
        <w:t>(</w:t>
      </w:r>
      <w:r w:rsidR="00E21134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E21134"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763E2431" w:rsidR="00E21134" w:rsidRPr="00E5660C" w:rsidRDefault="00E21134" w:rsidP="00E5660C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E5660C">
        <w:rPr>
          <w:rFonts w:ascii="TH SarabunIT๙" w:hAnsi="TH SarabunIT๙" w:cs="TH SarabunIT๙" w:hint="cs"/>
          <w:sz w:val="28"/>
          <w:cs/>
        </w:rPr>
        <w:t>คือ</w:t>
      </w:r>
      <w:r w:rsidR="00E5660C" w:rsidRPr="00E5660C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E5660C" w:rsidRPr="00E5660C">
        <w:rPr>
          <w:rFonts w:ascii="TH SarabunIT๙" w:hAnsi="TH SarabunIT๙" w:cs="TH SarabunIT๙"/>
          <w:sz w:val="28"/>
          <w:u w:val="dotted"/>
          <w:cs/>
        </w:rPr>
        <w:t>จำนวนบุคลากรอาจไม่เพียงพอสำหรับการดำเนินงาน ซึ่งส่งผลให้การดำเนินงานขาดความต่อเนื่องและล่าช้า</w:t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0EC55362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EA0A6C">
        <w:rPr>
          <w:rFonts w:ascii="TH SarabunIT๙" w:hAnsi="TH SarabunIT๙" w:cs="TH SarabunIT๙"/>
          <w:sz w:val="28"/>
        </w:rPr>
        <w:t>.............................</w:t>
      </w:r>
    </w:p>
    <w:p w14:paraId="48579EC7" w14:textId="48652B03" w:rsidR="00E21134" w:rsidRPr="00FE27F9" w:rsidRDefault="00E5660C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="00E21134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="00E21134" w:rsidRPr="00FE27F9">
        <w:rPr>
          <w:rFonts w:ascii="TH SarabunIT๙" w:hAnsi="TH SarabunIT๙" w:cs="TH SarabunIT๙"/>
          <w:sz w:val="28"/>
          <w:cs/>
        </w:rPr>
        <w:t xml:space="preserve"> </w:t>
      </w:r>
      <w:r w:rsidR="00E21134" w:rsidRPr="00FE27F9">
        <w:rPr>
          <w:rFonts w:ascii="TH SarabunIT๙" w:hAnsi="TH SarabunIT๙" w:cs="TH SarabunIT๙" w:hint="cs"/>
          <w:sz w:val="28"/>
          <w:cs/>
        </w:rPr>
        <w:t>(</w:t>
      </w:r>
      <w:r w:rsidR="00E21134"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ไม่ชัดเจน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="00E21134" w:rsidRPr="00FE27F9">
        <w:rPr>
          <w:rFonts w:ascii="TH SarabunIT๙" w:hAnsi="TH SarabunIT๙" w:cs="TH SarabunIT๙" w:hint="cs"/>
          <w:sz w:val="28"/>
          <w:cs/>
        </w:rPr>
        <w:t>)</w:t>
      </w:r>
    </w:p>
    <w:p w14:paraId="1E492BA9" w14:textId="7543E6E0" w:rsidR="00E5660C" w:rsidRPr="00E5660C" w:rsidRDefault="00E21134" w:rsidP="00EA0A6C">
      <w:pPr>
        <w:spacing w:after="0" w:line="240" w:lineRule="auto"/>
        <w:ind w:left="2410" w:hanging="1134"/>
        <w:jc w:val="thaiDistribute"/>
        <w:rPr>
          <w:rFonts w:ascii="TH SarabunIT๙" w:hAnsi="TH SarabunIT๙" w:cs="TH SarabunIT๙"/>
          <w:u w:val="dotted"/>
        </w:rPr>
      </w:pPr>
      <w:r w:rsidRPr="00E5660C">
        <w:rPr>
          <w:rFonts w:ascii="TH SarabunIT๙" w:hAnsi="TH SarabunIT๙" w:cs="TH SarabunIT๙"/>
          <w:sz w:val="28"/>
          <w:cs/>
        </w:rPr>
        <w:t>ความเสี่ยง คือ</w:t>
      </w:r>
      <w:r w:rsidR="00E5660C">
        <w:rPr>
          <w:rFonts w:ascii="TH SarabunIT๙" w:hAnsi="TH SarabunIT๙" w:cs="TH SarabunIT๙" w:hint="cs"/>
          <w:sz w:val="28"/>
          <w:cs/>
        </w:rPr>
        <w:t xml:space="preserve"> </w:t>
      </w:r>
      <w:r w:rsidR="00E5660C" w:rsidRPr="00E5660C">
        <w:rPr>
          <w:rFonts w:ascii="TH SarabunIT๙" w:hAnsi="TH SarabunIT๙" w:cs="TH SarabunIT๙"/>
          <w:u w:val="dotted"/>
          <w:cs/>
        </w:rPr>
        <w:t>1. หน่วยงานที่ประสานงานอาจส่งข้อมูลล่าช้า ซึ่งส่งผลให้การพิจารณาจัดสรรงบประมาณเพิ่มเติมไม่เป็นไปตามระยะเวลาที่กำหนด และส่งผลให้หน่วยงานได้รับ</w:t>
      </w:r>
      <w:r w:rsidR="00EA0A6C">
        <w:rPr>
          <w:rFonts w:ascii="TH SarabunIT๙" w:hAnsi="TH SarabunIT๙" w:cs="TH SarabunIT๙"/>
          <w:u w:val="dotted"/>
        </w:rPr>
        <w:br/>
        <w:t xml:space="preserve">     </w:t>
      </w:r>
      <w:r w:rsidR="00E5660C" w:rsidRPr="00E5660C">
        <w:rPr>
          <w:rFonts w:ascii="TH SarabunIT๙" w:hAnsi="TH SarabunIT๙" w:cs="TH SarabunIT๙"/>
          <w:u w:val="dotted"/>
          <w:cs/>
        </w:rPr>
        <w:t>งบประมาณสำหรับใช้จ่ายล่าช้าอีกด้วย</w:t>
      </w:r>
      <w:r w:rsidR="00EA0A6C">
        <w:rPr>
          <w:rFonts w:ascii="TH SarabunIT๙" w:hAnsi="TH SarabunIT๙" w:cs="TH SarabunIT๙"/>
          <w:u w:val="dotted"/>
        </w:rPr>
        <w:tab/>
      </w:r>
      <w:r w:rsidR="00EA0A6C">
        <w:rPr>
          <w:rFonts w:ascii="TH SarabunIT๙" w:hAnsi="TH SarabunIT๙" w:cs="TH SarabunIT๙"/>
          <w:u w:val="dotted"/>
        </w:rPr>
        <w:tab/>
      </w:r>
      <w:r w:rsidR="00EA0A6C">
        <w:rPr>
          <w:rFonts w:ascii="TH SarabunIT๙" w:hAnsi="TH SarabunIT๙" w:cs="TH SarabunIT๙"/>
          <w:u w:val="dotted"/>
        </w:rPr>
        <w:tab/>
      </w:r>
      <w:r w:rsidR="00EA0A6C">
        <w:rPr>
          <w:rFonts w:ascii="TH SarabunIT๙" w:hAnsi="TH SarabunIT๙" w:cs="TH SarabunIT๙"/>
          <w:u w:val="dotted"/>
        </w:rPr>
        <w:tab/>
      </w:r>
      <w:r w:rsidR="00EA0A6C">
        <w:rPr>
          <w:rFonts w:ascii="TH SarabunIT๙" w:hAnsi="TH SarabunIT๙" w:cs="TH SarabunIT๙"/>
          <w:u w:val="dotted"/>
        </w:rPr>
        <w:tab/>
      </w:r>
      <w:r w:rsidR="00EA0A6C">
        <w:rPr>
          <w:rFonts w:ascii="TH SarabunIT๙" w:hAnsi="TH SarabunIT๙" w:cs="TH SarabunIT๙"/>
          <w:u w:val="dotted"/>
        </w:rPr>
        <w:tab/>
      </w:r>
      <w:r w:rsidR="00EA0A6C">
        <w:rPr>
          <w:rFonts w:ascii="TH SarabunIT๙" w:hAnsi="TH SarabunIT๙" w:cs="TH SarabunIT๙"/>
          <w:u w:val="dotted"/>
        </w:rPr>
        <w:tab/>
      </w:r>
      <w:r w:rsidR="00EA0A6C">
        <w:rPr>
          <w:rFonts w:ascii="TH SarabunIT๙" w:hAnsi="TH SarabunIT๙" w:cs="TH SarabunIT๙"/>
          <w:u w:val="dotted"/>
        </w:rPr>
        <w:tab/>
      </w:r>
      <w:r w:rsidR="00EA0A6C">
        <w:rPr>
          <w:rFonts w:ascii="TH SarabunIT๙" w:hAnsi="TH SarabunIT๙" w:cs="TH SarabunIT๙"/>
          <w:u w:val="dotted"/>
        </w:rPr>
        <w:tab/>
      </w:r>
      <w:r w:rsidR="00EA0A6C">
        <w:rPr>
          <w:rFonts w:ascii="TH SarabunIT๙" w:hAnsi="TH SarabunIT๙" w:cs="TH SarabunIT๙"/>
          <w:u w:val="dotted"/>
        </w:rPr>
        <w:tab/>
      </w:r>
      <w:r w:rsidR="00EA0A6C">
        <w:rPr>
          <w:rFonts w:ascii="TH SarabunIT๙" w:hAnsi="TH SarabunIT๙" w:cs="TH SarabunIT๙"/>
          <w:u w:val="dotted"/>
        </w:rPr>
        <w:tab/>
      </w:r>
      <w:r w:rsidR="00EA0A6C">
        <w:rPr>
          <w:rFonts w:ascii="TH SarabunIT๙" w:hAnsi="TH SarabunIT๙" w:cs="TH SarabunIT๙"/>
          <w:u w:val="dotted"/>
        </w:rPr>
        <w:tab/>
      </w:r>
      <w:r w:rsidR="00EA0A6C">
        <w:rPr>
          <w:rFonts w:ascii="TH SarabunIT๙" w:hAnsi="TH SarabunIT๙" w:cs="TH SarabunIT๙"/>
          <w:u w:val="dotted"/>
        </w:rPr>
        <w:tab/>
      </w:r>
    </w:p>
    <w:p w14:paraId="77AB83B3" w14:textId="308226EC" w:rsidR="00E5660C" w:rsidRPr="00E5660C" w:rsidRDefault="00E5660C" w:rsidP="00EA0A6C">
      <w:pPr>
        <w:tabs>
          <w:tab w:val="left" w:pos="2410"/>
        </w:tabs>
        <w:spacing w:after="0" w:line="240" w:lineRule="auto"/>
        <w:ind w:left="2410" w:hanging="1690"/>
        <w:jc w:val="thaiDistribute"/>
        <w:rPr>
          <w:rFonts w:ascii="TH SarabunIT๙" w:hAnsi="TH SarabunIT๙" w:cs="TH SarabunIT๙"/>
          <w:sz w:val="28"/>
          <w:u w:val="dotted"/>
        </w:rPr>
      </w:pPr>
      <w:r w:rsidRPr="00E5660C">
        <w:rPr>
          <w:rFonts w:ascii="TH SarabunIT๙" w:hAnsi="TH SarabunIT๙" w:cs="TH SarabunIT๙"/>
          <w:sz w:val="28"/>
          <w:cs/>
        </w:rPr>
        <w:tab/>
      </w:r>
      <w:r w:rsidRPr="00E5660C">
        <w:rPr>
          <w:rFonts w:ascii="TH SarabunIT๙" w:hAnsi="TH SarabunIT๙" w:cs="TH SarabunIT๙"/>
          <w:sz w:val="28"/>
          <w:u w:val="dotted"/>
          <w:cs/>
        </w:rPr>
        <w:t>2. ในการประชุมกับหน่วยงานต่าง ๆ ที่เกี่ยวข้อง อาจเกิดประเด็นใหม่ระหว่างการประชุม ซึ่งอาจไม่มีข้อมูลเพียงพอที่จะชี้แจงหรือตอบข้อคำถามในประเด็นดังกล่าวได้</w:t>
      </w:r>
      <w:r w:rsidR="00EA0A6C">
        <w:rPr>
          <w:rFonts w:ascii="TH SarabunIT๙" w:hAnsi="TH SarabunIT๙" w:cs="TH SarabunIT๙"/>
          <w:sz w:val="28"/>
          <w:u w:val="dotted"/>
        </w:rPr>
        <w:br/>
        <w:t xml:space="preserve">   </w:t>
      </w:r>
      <w:r w:rsidRPr="00E5660C">
        <w:rPr>
          <w:rFonts w:ascii="TH SarabunIT๙" w:hAnsi="TH SarabunIT๙" w:cs="TH SarabunIT๙"/>
          <w:sz w:val="28"/>
          <w:u w:val="dotted"/>
          <w:cs/>
        </w:rPr>
        <w:t xml:space="preserve"> จึงทำให้ไม่ได้ข้อสรุปในการประชุม</w:t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  <w:r w:rsidR="00EA0A6C">
        <w:rPr>
          <w:rFonts w:ascii="TH SarabunIT๙" w:hAnsi="TH SarabunIT๙" w:cs="TH SarabunIT๙"/>
          <w:sz w:val="28"/>
          <w:u w:val="dotted"/>
        </w:rPr>
        <w:tab/>
      </w:r>
    </w:p>
    <w:p w14:paraId="64731307" w14:textId="0C1BE9A1" w:rsidR="00E21134" w:rsidRPr="00E5660C" w:rsidRDefault="00E5660C" w:rsidP="00E5660C">
      <w:pPr>
        <w:tabs>
          <w:tab w:val="left" w:pos="2410"/>
        </w:tabs>
        <w:spacing w:after="0" w:line="240" w:lineRule="auto"/>
        <w:ind w:left="2694" w:hanging="1418"/>
        <w:jc w:val="thaiDistribute"/>
        <w:rPr>
          <w:rFonts w:ascii="TH SarabunIT๙" w:hAnsi="TH SarabunIT๙" w:cs="TH SarabunIT๙"/>
          <w:sz w:val="28"/>
          <w:u w:val="dotted"/>
        </w:rPr>
      </w:pPr>
      <w:r w:rsidRPr="00E5660C">
        <w:rPr>
          <w:rFonts w:ascii="TH SarabunIT๙" w:hAnsi="TH SarabunIT๙" w:cs="TH SarabunIT๙"/>
          <w:sz w:val="28"/>
          <w:cs/>
        </w:rPr>
        <w:tab/>
      </w:r>
      <w:r w:rsidRPr="00E5660C">
        <w:rPr>
          <w:rFonts w:ascii="TH SarabunIT๙" w:hAnsi="TH SarabunIT๙" w:cs="TH SarabunIT๙"/>
          <w:sz w:val="28"/>
          <w:u w:val="dotted"/>
          <w:cs/>
        </w:rPr>
        <w:t>3. ในการประสานขอข้อมูลหน่วยงานระหว่างการประชุม อาจได้รับข้อมูลที่ล่าช้า ส่งผลให้ไม่สามารถชี้แจงหรือตอบข้อคำถามในประเด็นที่สงสัยในที่ประชุมได้</w:t>
      </w:r>
      <w:r w:rsidR="00EA0A6C">
        <w:rPr>
          <w:rFonts w:ascii="TH SarabunIT๙" w:hAnsi="TH SarabunIT๙" w:cs="TH SarabunIT๙"/>
          <w:sz w:val="28"/>
          <w:u w:val="dotted"/>
        </w:rPr>
        <w:tab/>
      </w:r>
    </w:p>
    <w:p w14:paraId="59FA2DB2" w14:textId="5753BC30" w:rsidR="00FE27F9" w:rsidRPr="00FE27F9" w:rsidRDefault="00FE27F9" w:rsidP="00E5660C">
      <w:pPr>
        <w:spacing w:before="120"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693EAE" w14:paraId="18146C47" w14:textId="77777777" w:rsidTr="00B26F99">
        <w:trPr>
          <w:tblHeader/>
        </w:trPr>
        <w:tc>
          <w:tcPr>
            <w:tcW w:w="3970" w:type="dxa"/>
          </w:tcPr>
          <w:p w14:paraId="6DB7DADB" w14:textId="3E068B08" w:rsidR="00FE27F9" w:rsidRPr="00693EAE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B4718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77777777" w:rsidR="00FE27F9" w:rsidRPr="00693EAE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52DE4149" w:rsidR="00FE27F9" w:rsidRPr="00693EAE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B47187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693EAE"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7777777" w:rsidR="00FE27F9" w:rsidRPr="00693EAE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693EAE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Pr="00693EAE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693EAE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ใน</w:t>
            </w:r>
            <w:r w:rsidR="00126BB7"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ปีงบประมาณ</w:t>
            </w: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 </w:t>
            </w:r>
            <w:r w:rsidR="00444AE4"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Pr="00693EAE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หน่วยงาน</w:t>
            </w:r>
            <w:r w:rsidR="00716A27"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Pr="00693EAE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693EAE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693EAE" w:rsidRPr="00693EAE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0EA60FB9" w14:textId="77777777" w:rsidR="00693EAE" w:rsidRPr="00693EAE" w:rsidRDefault="00693EAE" w:rsidP="00693EAE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ภารกิจที่ 1 </w:t>
            </w: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 xml:space="preserve">: 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>สนับสนุน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693EAE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การปฏิบัติงานของหน่วยงาน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>ในสังกัดสำนักแผนงาน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และสารสนเทศ</w:t>
            </w:r>
          </w:p>
          <w:p w14:paraId="0D91A491" w14:textId="721499A9" w:rsidR="00693EAE" w:rsidRPr="00693EAE" w:rsidRDefault="00693EAE" w:rsidP="00693EAE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lastRenderedPageBreak/>
              <w:t>วัตถุประสงค์</w:t>
            </w:r>
            <w:r w:rsidRPr="00693EAE">
              <w:rPr>
                <w:rFonts w:ascii="TH SarabunIT๙" w:hAnsi="TH SarabunIT๙" w:cs="TH SarabunIT๙"/>
                <w:sz w:val="28"/>
                <w:szCs w:val="28"/>
              </w:rPr>
              <w:t xml:space="preserve"> :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เพื่อให้การดำเนินงานสนับสนุนการปฏิบัติงานของทุกส่วนในสังกัดสำนักแผนงาน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และสารสนเทศบรรลุ</w:t>
            </w:r>
            <w:r w:rsidRPr="00693EAE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ตามวัตถุประสงค์ที่กำหนดไว้</w:t>
            </w:r>
          </w:p>
          <w:p w14:paraId="60D4839B" w14:textId="53C9C5E5" w:rsidR="00693EAE" w:rsidRPr="00693EAE" w:rsidRDefault="00693EAE" w:rsidP="00693EAE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EB9D44E" w14:textId="3A12A6AD" w:rsidR="00693EAE" w:rsidRPr="00693EAE" w:rsidRDefault="00693EAE" w:rsidP="00693EAE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8911BE0" w14:textId="71E76931" w:rsidR="00693EAE" w:rsidRPr="00693EAE" w:rsidRDefault="00693EAE" w:rsidP="00693EAE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55BB70B7" w14:textId="77777777" w:rsidR="00693EAE" w:rsidRPr="00693EAE" w:rsidRDefault="00693EAE" w:rsidP="00693EAE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34F97976" w14:textId="77777777" w:rsidR="00693EAE" w:rsidRPr="00693EAE" w:rsidRDefault="00693EAE" w:rsidP="00693EAE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A931B35" w14:textId="77777777" w:rsidR="00693EAE" w:rsidRPr="00693EAE" w:rsidRDefault="00693EAE" w:rsidP="00693EAE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D5336EC" w14:textId="77777777" w:rsidR="00693EAE" w:rsidRPr="00693EAE" w:rsidRDefault="00693EAE" w:rsidP="00693EAE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553BDDFE" w:rsidR="00693EAE" w:rsidRPr="00693EAE" w:rsidRDefault="00693EAE" w:rsidP="00693EAE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8F665B4" w14:textId="7F315CB8" w:rsidR="00693EAE" w:rsidRPr="00693EAE" w:rsidRDefault="00693EAE" w:rsidP="00693EAE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จำนวนบุคลากรอาจไม่เพียงพอสำหรับ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การดำเนินงาน ซึ่งส่งผลให้การดำเนินงานขาดความต่อเนื่องและล่าช้า</w:t>
            </w:r>
          </w:p>
        </w:tc>
        <w:tc>
          <w:tcPr>
            <w:tcW w:w="3827" w:type="dxa"/>
          </w:tcPr>
          <w:p w14:paraId="336F21B2" w14:textId="77777777" w:rsidR="00693EAE" w:rsidRPr="00693EAE" w:rsidRDefault="00693EAE" w:rsidP="00693EAE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มอบหมายให้เจ้าหน้าที่จัดทำปฏิทินปฏิบัติงานของตนเอง โดยจัดลำดับความสำคัญของงาน และตามความเร่งด่วน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  <w:t>ในช่วงเวลานั้น ๆ จำนวน 1 ฉบับ/คน</w:t>
            </w:r>
          </w:p>
          <w:p w14:paraId="496C65E8" w14:textId="77777777" w:rsidR="00693EAE" w:rsidRPr="00693EAE" w:rsidRDefault="00693EAE" w:rsidP="00693EAE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ถ่ายทอดองค์ความรู้ และทักษะในการปฏิบัติงานของบุคลากร 1 คน ให้มีทักษะ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 xml:space="preserve">ในการปฏิบัติงานหลากหลายด้าน 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และทำงานแทนกันได้ จำนวนอย่างน้อย 4 ครั้ง</w:t>
            </w:r>
          </w:p>
          <w:p w14:paraId="2C3C9129" w14:textId="6D45E4BE" w:rsidR="00693EAE" w:rsidRPr="00693EAE" w:rsidRDefault="00693EAE" w:rsidP="00693EAE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>ติดตามความก้าวหน้าผลการปฏิบัติงาน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ของเจ้าหน้าที่อย่างต่อเนื่องเป็นประจำ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 xml:space="preserve">ทุกเดือน </w:t>
            </w:r>
          </w:p>
          <w:p w14:paraId="47E349BB" w14:textId="77777777" w:rsidR="00176735" w:rsidRDefault="00693EAE" w:rsidP="00176735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>ส่งเสริมให้เจ้าหน้าที่ เข้าร่วมการอบรม สัมมนา ทั้งในรูปแบบ</w:t>
            </w:r>
            <w:r w:rsidRPr="00693EAE">
              <w:rPr>
                <w:rFonts w:ascii="TH SarabunIT๙" w:hAnsi="TH SarabunIT๙" w:cs="TH SarabunIT๙"/>
                <w:sz w:val="28"/>
                <w:szCs w:val="28"/>
              </w:rPr>
              <w:t xml:space="preserve"> Online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และ </w:t>
            </w:r>
            <w:r w:rsidRPr="00693EAE">
              <w:rPr>
                <w:rFonts w:ascii="TH SarabunIT๙" w:hAnsi="TH SarabunIT๙" w:cs="TH SarabunIT๙"/>
                <w:sz w:val="28"/>
                <w:szCs w:val="28"/>
              </w:rPr>
              <w:t>On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  <w:r w:rsidRPr="00693EAE">
              <w:rPr>
                <w:rFonts w:ascii="TH SarabunIT๙" w:hAnsi="TH SarabunIT๙" w:cs="TH SarabunIT๙"/>
                <w:sz w:val="28"/>
                <w:szCs w:val="28"/>
              </w:rPr>
              <w:t>-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  <w:r w:rsidRPr="00693EAE">
              <w:rPr>
                <w:rFonts w:ascii="TH SarabunIT๙" w:hAnsi="TH SarabunIT๙" w:cs="TH SarabunIT๙"/>
                <w:sz w:val="28"/>
                <w:szCs w:val="28"/>
              </w:rPr>
              <w:t>site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 xml:space="preserve">ที่ช่วยเพิ่มพูนทักษะ และเพื่อให้เจ้าหน้าที่ 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 xml:space="preserve">1 คน สามารถทำงานได้อย่างมีประสิทธิภาพและหลากหลายรูปแบบมากขึ้น อย่างน้อย 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1 หลักสูตร/คน/ปี</w:t>
            </w:r>
          </w:p>
          <w:p w14:paraId="291BA74A" w14:textId="77777777" w:rsidR="001B2907" w:rsidRDefault="001B2907" w:rsidP="00176735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t>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05E39B60" w:rsidR="001B2907" w:rsidRPr="00176735" w:rsidRDefault="001B2907" w:rsidP="00176735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t>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04A7EDBC" w14:textId="4F97902A" w:rsidR="00693EAE" w:rsidRPr="00693EAE" w:rsidRDefault="00693EAE" w:rsidP="00693EA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ส่วนอำนวยการ</w:t>
            </w:r>
          </w:p>
        </w:tc>
      </w:tr>
      <w:tr w:rsidR="00693EAE" w:rsidRPr="00693EAE" w14:paraId="7BD2F06C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343BBFD9" w14:textId="77777777" w:rsidR="00693EAE" w:rsidRPr="00693EAE" w:rsidRDefault="00693EAE" w:rsidP="00693EAE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ภารกิจที่ 2 </w:t>
            </w: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สนับสนุนงบประมาณเพิ่มเติม</w:t>
            </w:r>
          </w:p>
          <w:p w14:paraId="733BB2C2" w14:textId="661AEB7A" w:rsidR="00693EAE" w:rsidRPr="00693EAE" w:rsidRDefault="00693EAE" w:rsidP="00693EAE">
            <w:pPr>
              <w:spacing w:before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วัตถุประสงค์</w:t>
            </w:r>
            <w:r w:rsidRPr="00693EAE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เพื่อให้สามารถตรวจสอบข้อมูลและวงเงินงบประมาณที่ต้องจัดสรรได้ตามความเหมาะสม และสอดคล้องตามระเบียบหลักเกณฑ์ที่กำหนด</w:t>
            </w:r>
          </w:p>
          <w:p w14:paraId="68A11364" w14:textId="77777777" w:rsidR="00693EAE" w:rsidRPr="00693EAE" w:rsidRDefault="00693EAE" w:rsidP="00693EAE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3827" w:type="dxa"/>
          </w:tcPr>
          <w:p w14:paraId="0671CD0E" w14:textId="789EDF0F" w:rsidR="00693EAE" w:rsidRPr="00693EAE" w:rsidRDefault="00693EAE" w:rsidP="00693EAE">
            <w:pPr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lastRenderedPageBreak/>
              <w:t xml:space="preserve">หน่วยงานที่ประสานงานอาจส่งข้อมูลล่าช้า 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  <w:t>ซึ่งส่งผลให้การพิจารณาจัดสรรงบประมาณเพิ่มเติมไม่เป็นไปตามระยะเวลา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  <w:t>ที่</w:t>
            </w:r>
            <w:r w:rsidRPr="00693EAE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>กำหนด และส่งผลให้หน่วยงาน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ได้รับงบประมาณสำหรับใช้จ่ายล่าช้าอีกด้วย</w:t>
            </w:r>
          </w:p>
        </w:tc>
        <w:tc>
          <w:tcPr>
            <w:tcW w:w="3827" w:type="dxa"/>
          </w:tcPr>
          <w:p w14:paraId="2D653EC4" w14:textId="3913C285" w:rsidR="00693EAE" w:rsidRPr="00693EAE" w:rsidRDefault="00693EAE" w:rsidP="00693EAE">
            <w:pPr>
              <w:pStyle w:val="ListParagraph"/>
              <w:numPr>
                <w:ilvl w:val="0"/>
                <w:numId w:val="11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ประสานเจ้าหน้าที่</w:t>
            </w:r>
            <w:r w:rsidRPr="00693EAE">
              <w:rPr>
                <w:rFonts w:ascii="TH SarabunIT๙" w:hAnsi="TH SarabunIT๙" w:cs="TH SarabunIT๙"/>
                <w:color w:val="000000" w:themeColor="text1"/>
                <w:spacing w:val="-10"/>
                <w:sz w:val="28"/>
                <w:szCs w:val="28"/>
                <w:cs/>
              </w:rPr>
              <w:t>ที่รับผิดชอบของหน่วยงาน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693EAE">
              <w:rPr>
                <w:rFonts w:ascii="TH SarabunIT๙" w:hAnsi="TH SarabunIT๙" w:cs="TH SarabunIT๙"/>
                <w:color w:val="000000" w:themeColor="text1"/>
                <w:spacing w:val="-8"/>
                <w:sz w:val="28"/>
                <w:szCs w:val="28"/>
                <w:cs/>
              </w:rPr>
              <w:t>ทางโทรศัพท์ ขอให้ชี้แจง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และส่งเอกสารเพิ่มเติมตามเวลาที่กำหนด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หากใกล้เวลาที่กำหนดต้องโทรศัพท์ประสานอีกครั้งนึง</w:t>
            </w:r>
          </w:p>
          <w:p w14:paraId="2025B4DB" w14:textId="461A48C0" w:rsidR="00693EAE" w:rsidRPr="00693EAE" w:rsidRDefault="00693EAE" w:rsidP="00693EAE">
            <w:pPr>
              <w:pStyle w:val="ListParagraph"/>
              <w:numPr>
                <w:ilvl w:val="0"/>
                <w:numId w:val="11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color w:val="000000" w:themeColor="text1"/>
                <w:spacing w:val="-10"/>
                <w:sz w:val="28"/>
                <w:szCs w:val="28"/>
                <w:cs/>
              </w:rPr>
              <w:t>แจ้งเจ้าหน้าที่ที่รับผิดชอบ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ของหน่วยงาน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  <w:t xml:space="preserve">ผ่านแอปพลิเคชัน 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Line 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เพื่อขอให้ชี้แจงและ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lastRenderedPageBreak/>
              <w:t>ส่งเอกสารเพิ่มเติมตามเวลาที่กำหนด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  <w:t>หากใกล้เวลาที่กำหนดต้องประสานอีกครั้งนึง</w:t>
            </w:r>
          </w:p>
          <w:p w14:paraId="6197EC41" w14:textId="7965BED2" w:rsidR="00693EAE" w:rsidRPr="00693EAE" w:rsidRDefault="00693EAE" w:rsidP="00693EAE">
            <w:pPr>
              <w:pStyle w:val="ListParagraph"/>
              <w:numPr>
                <w:ilvl w:val="0"/>
                <w:numId w:val="11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ทำหนังสือแจ้งหน่วยงานเพื่อขอให้ชี้แจงและ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  <w:t>ส่งเอกสารเพิ่มเติม ตามเวลาที่กำหนด</w:t>
            </w:r>
          </w:p>
          <w:p w14:paraId="486FD2D3" w14:textId="77777777" w:rsidR="00693EAE" w:rsidRPr="001B2907" w:rsidRDefault="00693EAE" w:rsidP="00693EAE">
            <w:pPr>
              <w:pStyle w:val="ListParagraph"/>
              <w:numPr>
                <w:ilvl w:val="0"/>
                <w:numId w:val="11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ให้หน่วยงานกรอกแบบฟอร์มใน 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Google sheet 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เพื่อให้ได้ข้อมูลแบบ 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>Real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>-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time </w:t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693EA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และเพิ่มความรวดเร็ว</w:t>
            </w:r>
            <w:r w:rsidRPr="00693EAE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>ในการประสานงานข้อมูล</w:t>
            </w:r>
          </w:p>
          <w:p w14:paraId="1D8000F8" w14:textId="77777777" w:rsidR="001B2907" w:rsidRPr="001B2907" w:rsidRDefault="001B2907" w:rsidP="00693EAE">
            <w:pPr>
              <w:pStyle w:val="ListParagraph"/>
              <w:numPr>
                <w:ilvl w:val="0"/>
                <w:numId w:val="11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56D450E0" w14:textId="7D9FCDCA" w:rsidR="001B2907" w:rsidRPr="00693EAE" w:rsidRDefault="001B2907" w:rsidP="00693EAE">
            <w:pPr>
              <w:pStyle w:val="ListParagraph"/>
              <w:numPr>
                <w:ilvl w:val="0"/>
                <w:numId w:val="11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2CF13FCD" w14:textId="77777777" w:rsidR="00693EAE" w:rsidRPr="00693EAE" w:rsidRDefault="00693EAE" w:rsidP="00693EAE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ส่วนแผนงาน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และงบประมาณ</w:t>
            </w:r>
          </w:p>
          <w:p w14:paraId="2A2F8375" w14:textId="77777777" w:rsidR="00693EAE" w:rsidRPr="00693EAE" w:rsidRDefault="00693EAE" w:rsidP="00693EAE">
            <w:pPr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</w:tr>
      <w:tr w:rsidR="00693EAE" w:rsidRPr="00693EAE" w14:paraId="077525E7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45976E15" w14:textId="1B57ED05" w:rsidR="00693EAE" w:rsidRPr="00693EAE" w:rsidRDefault="00693EAE" w:rsidP="00693EAE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ภารกิจที่ 3 </w:t>
            </w: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693EAE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>ดำเนินการเกี่ยวกับงานเลขานุการสำหรับการประชุมของคณะกรรมการนโยบาย</w:t>
            </w:r>
          </w:p>
          <w:p w14:paraId="5D6702CE" w14:textId="16F905C9" w:rsidR="00693EAE" w:rsidRPr="00693EAE" w:rsidRDefault="00693EAE" w:rsidP="00693EAE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ป่าไม้แห่งชาติ คณะอนุกรรมการและคณะทำงานที่เกี่ยวข้องภายใต้คณะกรรมการนโยบายป่าไม้แห่งชาติ ตลอดจนประสานงานหน่วยงานต่าง ๆ 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กรณีให้มาชี้แจงหรือให้ข้อมูลต่อที่ประชุมในประเด็นที่เกี่ยวข้อง</w:t>
            </w:r>
          </w:p>
          <w:p w14:paraId="53E3773F" w14:textId="77777777" w:rsidR="00693EAE" w:rsidRPr="00693EAE" w:rsidRDefault="00693EAE" w:rsidP="00693EAE">
            <w:pPr>
              <w:spacing w:before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วัตถุประสงค์</w:t>
            </w:r>
            <w:r w:rsidRPr="00693EAE">
              <w:rPr>
                <w:rFonts w:ascii="TH SarabunIT๙" w:hAnsi="TH SarabunIT๙" w:cs="TH SarabunIT๙"/>
                <w:sz w:val="28"/>
                <w:szCs w:val="28"/>
              </w:rPr>
              <w:t xml:space="preserve"> :</w:t>
            </w:r>
          </w:p>
          <w:p w14:paraId="12295BE0" w14:textId="77777777" w:rsidR="00E61F1C" w:rsidRDefault="00693EAE" w:rsidP="00E61F1C">
            <w:p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sz w:val="28"/>
                <w:szCs w:val="28"/>
                <w:cs/>
                <w:lang w:eastAsia="zh-CN"/>
              </w:rPr>
              <w:t>1.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  <w:lang w:eastAsia="zh-CN"/>
              </w:rPr>
              <w:tab/>
              <w:t xml:space="preserve">เพื่อให้การประชุมคณะกรรมการนโยบายป่าไม้แห่งชาติ (คปช.) </w:t>
            </w:r>
            <w:r w:rsidRPr="00693EAE">
              <w:rPr>
                <w:rFonts w:ascii="TH SarabunIT๙" w:hAnsi="TH SarabunIT๙" w:cs="TH SarabunIT๙"/>
                <w:spacing w:val="-8"/>
                <w:sz w:val="28"/>
                <w:szCs w:val="28"/>
                <w:cs/>
                <w:lang w:eastAsia="zh-CN"/>
              </w:rPr>
              <w:t>รวมทั้งคณะอนุกรรมการ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  <w:lang w:eastAsia="zh-CN"/>
              </w:rPr>
              <w:t xml:space="preserve"> และ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  <w:lang w:eastAsia="zh-CN"/>
              </w:rPr>
              <w:lastRenderedPageBreak/>
              <w:t>คณะทำงานภายใต้คณะกรรมการนโยบาย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  <w:lang w:eastAsia="zh-CN"/>
              </w:rPr>
              <w:br/>
              <w:t xml:space="preserve">ป่าไม้แห่งชาติ 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>เป็นไปตามเป้าหมายที่กำหนด</w:t>
            </w:r>
          </w:p>
          <w:p w14:paraId="1B7C077A" w14:textId="77777777" w:rsidR="00693EAE" w:rsidRDefault="00693EAE" w:rsidP="00E61F1C">
            <w:pPr>
              <w:pStyle w:val="ListParagraph"/>
              <w:numPr>
                <w:ilvl w:val="0"/>
                <w:numId w:val="16"/>
              </w:numPr>
              <w:ind w:left="183" w:hanging="183"/>
              <w:rPr>
                <w:rFonts w:ascii="TH SarabunIT๙" w:hAnsi="TH SarabunIT๙" w:cs="TH SarabunIT๙"/>
                <w:sz w:val="28"/>
                <w:szCs w:val="28"/>
              </w:rPr>
            </w:pPr>
            <w:r w:rsidRPr="00E61F1C">
              <w:rPr>
                <w:rFonts w:ascii="TH SarabunIT๙" w:hAnsi="TH SarabunIT๙" w:cs="TH SarabunIT๙"/>
                <w:sz w:val="28"/>
                <w:szCs w:val="28"/>
                <w:cs/>
                <w:lang w:eastAsia="zh-CN"/>
              </w:rPr>
              <w:t xml:space="preserve">รวบรวม จัดเตรียม สนับสนุนข้อมูล </w:t>
            </w:r>
            <w:r w:rsidR="00E61F1C">
              <w:rPr>
                <w:rFonts w:ascii="TH SarabunIT๙" w:hAnsi="TH SarabunIT๙" w:cs="TH SarabunIT๙"/>
                <w:sz w:val="28"/>
                <w:szCs w:val="28"/>
                <w:cs/>
                <w:lang w:eastAsia="zh-CN"/>
              </w:rPr>
              <w:br/>
            </w:r>
            <w:r w:rsidRPr="00E61F1C">
              <w:rPr>
                <w:rFonts w:ascii="TH SarabunIT๙" w:hAnsi="TH SarabunIT๙" w:cs="TH SarabunIT๙"/>
                <w:sz w:val="28"/>
                <w:szCs w:val="28"/>
                <w:cs/>
                <w:lang w:eastAsia="zh-CN"/>
              </w:rPr>
              <w:t>เพื่อประโยชน์ในการดำเนินงานในการประชุมคณะกรรมการนโยบายป่าไม้แห่งชาติ รวมทั้งคณะอนุกรรมการและคณะทำงาน ภายใต้คณะกรรมการนโยบายป่าไม้แห่งชาติ</w:t>
            </w:r>
          </w:p>
          <w:p w14:paraId="0D72F178" w14:textId="77777777" w:rsidR="00002436" w:rsidRDefault="00002436" w:rsidP="00002436">
            <w:pPr>
              <w:rPr>
                <w:rFonts w:ascii="TH SarabunIT๙" w:hAnsi="TH SarabunIT๙" w:cs="TH SarabunIT๙"/>
                <w:sz w:val="28"/>
              </w:rPr>
            </w:pPr>
          </w:p>
          <w:p w14:paraId="3E77E368" w14:textId="77777777" w:rsidR="00002436" w:rsidRDefault="00002436" w:rsidP="00002436">
            <w:pPr>
              <w:rPr>
                <w:rFonts w:ascii="TH SarabunIT๙" w:hAnsi="TH SarabunIT๙" w:cs="TH SarabunIT๙"/>
                <w:sz w:val="28"/>
              </w:rPr>
            </w:pPr>
          </w:p>
          <w:p w14:paraId="1AB37C07" w14:textId="77777777" w:rsidR="00002436" w:rsidRDefault="00002436" w:rsidP="00002436">
            <w:pPr>
              <w:rPr>
                <w:rFonts w:ascii="TH SarabunIT๙" w:hAnsi="TH SarabunIT๙" w:cs="TH SarabunIT๙"/>
                <w:sz w:val="28"/>
              </w:rPr>
            </w:pPr>
          </w:p>
          <w:p w14:paraId="7A26A967" w14:textId="77777777" w:rsidR="00002436" w:rsidRDefault="00002436" w:rsidP="00002436">
            <w:pPr>
              <w:rPr>
                <w:rFonts w:ascii="TH SarabunIT๙" w:hAnsi="TH SarabunIT๙" w:cs="TH SarabunIT๙"/>
                <w:sz w:val="28"/>
              </w:rPr>
            </w:pPr>
          </w:p>
          <w:p w14:paraId="372F6837" w14:textId="77777777" w:rsidR="00002436" w:rsidRDefault="00002436" w:rsidP="00002436">
            <w:pPr>
              <w:rPr>
                <w:rFonts w:ascii="TH SarabunIT๙" w:hAnsi="TH SarabunIT๙" w:cs="TH SarabunIT๙"/>
                <w:sz w:val="28"/>
              </w:rPr>
            </w:pPr>
          </w:p>
          <w:p w14:paraId="734A35F6" w14:textId="570A19B7" w:rsidR="00002436" w:rsidRPr="00002436" w:rsidRDefault="00002436" w:rsidP="00002436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3827" w:type="dxa"/>
          </w:tcPr>
          <w:p w14:paraId="51014F4E" w14:textId="7781F57C" w:rsidR="00693EAE" w:rsidRPr="00693EAE" w:rsidRDefault="00693EAE" w:rsidP="00693EAE">
            <w:pPr>
              <w:pStyle w:val="ListParagraph"/>
              <w:numPr>
                <w:ilvl w:val="0"/>
                <w:numId w:val="12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 xml:space="preserve">ในการประชุมกับหน่วยงานต่าง ๆ 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ที่เกี่ยวข้อง อาจเกิดประเด็นใหม่ระหว่าง</w:t>
            </w:r>
            <w:r w:rsidRPr="00693EAE"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>การประชุม ซึ่งอาจไม่มีข้อมูลเพียงพอที่จะชี้แจงหรือตอบข้อคำถาม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ในประเด็นดังกล่าวได้ จึงทำให้ไม่ได้ข้อสรุปในการประชุม</w:t>
            </w:r>
          </w:p>
          <w:p w14:paraId="01050B64" w14:textId="3A4C3648" w:rsidR="00693EAE" w:rsidRPr="00693EAE" w:rsidRDefault="00693EAE" w:rsidP="00693EAE">
            <w:pPr>
              <w:pStyle w:val="ListParagraph"/>
              <w:numPr>
                <w:ilvl w:val="0"/>
                <w:numId w:val="12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>ในการประสานขอข้อมูล</w:t>
            </w:r>
            <w:r w:rsidRPr="00693EAE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หน่วยงานระหว่างการประชุม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อาจได้รับข้อมูลที่ล่าช้า ส่งผลให้ไม่สามารถชี้แจง</w:t>
            </w:r>
            <w:r w:rsidRPr="00693EAE">
              <w:rPr>
                <w:rFonts w:ascii="TH SarabunIT๙" w:hAnsi="TH SarabunIT๙" w:cs="TH SarabunIT๙"/>
                <w:spacing w:val="-10"/>
                <w:sz w:val="28"/>
                <w:szCs w:val="28"/>
                <w:cs/>
              </w:rPr>
              <w:t>หรือตอบข้อคำถามในประเด็น</w:t>
            </w:r>
            <w:r w:rsidRPr="00693EAE">
              <w:rPr>
                <w:rFonts w:ascii="TH SarabunIT๙" w:hAnsi="TH SarabunIT๙" w:cs="TH SarabunIT๙"/>
                <w:sz w:val="28"/>
                <w:szCs w:val="28"/>
                <w:cs/>
              </w:rPr>
              <w:t>ที่สงสัยในที่ประชุมได้</w:t>
            </w:r>
          </w:p>
        </w:tc>
        <w:tc>
          <w:tcPr>
            <w:tcW w:w="3827" w:type="dxa"/>
          </w:tcPr>
          <w:p w14:paraId="489B6C2F" w14:textId="6F3F283A" w:rsidR="00693EAE" w:rsidRDefault="00693EAE" w:rsidP="00693EAE">
            <w:pPr>
              <w:pStyle w:val="ListParagraph"/>
              <w:numPr>
                <w:ilvl w:val="0"/>
                <w:numId w:val="13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973659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ให้หน่วยงานกรอก</w:t>
            </w:r>
            <w:r w:rsidRPr="0097365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แบบฟอร์มใน </w:t>
            </w:r>
            <w:r w:rsidRPr="00973659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Google sheet </w:t>
            </w:r>
            <w:r w:rsidRPr="0097365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เพื่อให้ได้ข้อมูลแบบ </w:t>
            </w:r>
            <w:r w:rsidRPr="00973659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>Real</w:t>
            </w:r>
            <w:r w:rsidRPr="0097365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973659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>-</w:t>
            </w:r>
            <w:r w:rsidRPr="0097365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973659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time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97365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และเพิ่มความรวดเร็วในการประสานงาน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เพื่อตอบข้อคำถามในที่ประชุมเกี่ยวกับประเด็นใหม่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>ๆ ที่คาดการณ์ว่าอาจจะเกิดขึ้นในระหว่างการประชุม</w:t>
            </w:r>
          </w:p>
          <w:p w14:paraId="0D922A0F" w14:textId="095272DA" w:rsidR="00693EAE" w:rsidRDefault="00693EAE" w:rsidP="00693EAE">
            <w:pPr>
              <w:pStyle w:val="ListParagraph"/>
              <w:numPr>
                <w:ilvl w:val="0"/>
                <w:numId w:val="13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>จัดเตรียมเอกสารและข้อมูลเพื่อใช้สำหรับตอบข้อคำถามในประเด็นใหม่</w:t>
            </w:r>
            <w:r w:rsidRPr="00973659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>ๆ ที่คาดการณ์ว่า</w:t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อาจจะเกิดขึ้นในระหว่างการประชุม</w:t>
            </w:r>
          </w:p>
          <w:p w14:paraId="3B6432E7" w14:textId="287FBAC9" w:rsidR="00693EAE" w:rsidRDefault="00693EAE" w:rsidP="00693EAE">
            <w:pPr>
              <w:pStyle w:val="ListParagraph"/>
              <w:numPr>
                <w:ilvl w:val="0"/>
                <w:numId w:val="13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>ประสานเจ้าหน้าที่</w:t>
            </w:r>
            <w:r w:rsidRPr="00973659">
              <w:rPr>
                <w:rFonts w:ascii="TH SarabunIT๙" w:hAnsi="TH SarabunIT๙" w:cs="TH SarabunIT๙"/>
                <w:spacing w:val="-10"/>
                <w:sz w:val="28"/>
                <w:szCs w:val="28"/>
                <w:cs/>
              </w:rPr>
              <w:t>ที่รับผิดชอบของหน่วยงาน</w:t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>ทางโทรศัพท์ หรือผ่านทาง</w:t>
            </w:r>
            <w:r w:rsidRPr="0097365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แอปพลิเคชัน </w:t>
            </w:r>
            <w:r w:rsidRPr="00973659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>Line</w:t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เพื่อขอคำชี้แจงและข้อมูลเพิ่มเติม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>ในระหว่างการประชุม</w:t>
            </w:r>
          </w:p>
          <w:p w14:paraId="3F27C594" w14:textId="77777777" w:rsidR="00693EAE" w:rsidRPr="00CB6877" w:rsidRDefault="00693EAE" w:rsidP="00176735">
            <w:pPr>
              <w:pStyle w:val="ListParagraph"/>
              <w:numPr>
                <w:ilvl w:val="0"/>
                <w:numId w:val="13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>หากมีประเด็นเร่งด่วนระหว่างวาระ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>ในการประชุมเป็นเนื้อหาเฉพาะทางหรือทางวิชาการ</w:t>
            </w:r>
            <w:r w:rsidRPr="00973659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เฉพาะด้าน ซึ่งไม่สามารถ</w:t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>ให้ข้อมูล</w:t>
            </w:r>
            <w:r w:rsidR="00176735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>ในที่ประชุมได้ เจ้าหน้าที่จะทำหนังสือ</w:t>
            </w:r>
            <w:r w:rsidRPr="00973659">
              <w:rPr>
                <w:rFonts w:ascii="TH SarabunIT๙" w:hAnsi="TH SarabunIT๙" w:cs="TH SarabunIT๙"/>
                <w:spacing w:val="-12"/>
                <w:sz w:val="28"/>
                <w:szCs w:val="28"/>
                <w:cs/>
              </w:rPr>
              <w:t>แจ้งหน่วยงานเพื่อประสาน</w:t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t>ขอข้อมูลเพิ่มเติม</w:t>
            </w:r>
            <w:r w:rsidRPr="00973659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ในประเด็นดังกล่าว เพื่อใช้เป็นข้อมูลประกอบเอกสารการประชุมในครั้งถัดไป</w:t>
            </w:r>
          </w:p>
          <w:p w14:paraId="1B4FF556" w14:textId="77777777" w:rsidR="00CB6877" w:rsidRPr="00CB6877" w:rsidRDefault="00CB6877" w:rsidP="00176735">
            <w:pPr>
              <w:pStyle w:val="ListParagraph"/>
              <w:numPr>
                <w:ilvl w:val="0"/>
                <w:numId w:val="13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t>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3992B9E5" w14:textId="210DADED" w:rsidR="00CB6877" w:rsidRPr="00693EAE" w:rsidRDefault="00CB6877" w:rsidP="00176735">
            <w:pPr>
              <w:pStyle w:val="ListParagraph"/>
              <w:numPr>
                <w:ilvl w:val="0"/>
                <w:numId w:val="13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t>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2AC5F6C2" w14:textId="77777777" w:rsidR="00693EAE" w:rsidRPr="007753A9" w:rsidRDefault="00693EAE" w:rsidP="00693EAE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7753A9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ส่วนคณะกรรมการ</w:t>
            </w:r>
          </w:p>
          <w:p w14:paraId="4CF2535E" w14:textId="0798284D" w:rsidR="00693EAE" w:rsidRPr="00693EAE" w:rsidRDefault="00693EAE" w:rsidP="00693EAE">
            <w:pPr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7753A9">
              <w:rPr>
                <w:rFonts w:ascii="TH SarabunIT๙" w:hAnsi="TH SarabunIT๙" w:cs="TH SarabunIT๙"/>
                <w:sz w:val="28"/>
                <w:szCs w:val="28"/>
                <w:cs/>
              </w:rPr>
              <w:t>นโยบายป่าไม้แห่งชาติ</w:t>
            </w:r>
          </w:p>
        </w:tc>
      </w:tr>
    </w:tbl>
    <w:p w14:paraId="254BE29C" w14:textId="712A23B7" w:rsidR="00CB70ED" w:rsidRDefault="00CB6877"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49FE13B7">
                <wp:simplePos x="0" y="0"/>
                <wp:positionH relativeFrom="column">
                  <wp:posOffset>5041900</wp:posOffset>
                </wp:positionH>
                <wp:positionV relativeFrom="paragraph">
                  <wp:posOffset>235585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8" type="#_x0000_t202" style="position:absolute;margin-left:397pt;margin-top:18.55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GEEgw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7DC3576E">
                <wp:simplePos x="0" y="0"/>
                <wp:positionH relativeFrom="margin">
                  <wp:posOffset>0</wp:posOffset>
                </wp:positionH>
                <wp:positionV relativeFrom="paragraph">
                  <wp:posOffset>239395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18.8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1BC7F2D" wp14:editId="54FCB547">
                <wp:simplePos x="0" y="0"/>
                <wp:positionH relativeFrom="page">
                  <wp:posOffset>709295</wp:posOffset>
                </wp:positionH>
                <wp:positionV relativeFrom="paragraph">
                  <wp:posOffset>1651304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19000B" w14:textId="77777777" w:rsidR="00E97E4A" w:rsidRDefault="00E97E4A" w:rsidP="00E97E4A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79237903" w14:textId="77777777" w:rsidR="00E97E4A" w:rsidRDefault="00E97E4A" w:rsidP="00E97E4A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60E6722E" w14:textId="77777777" w:rsidR="00E97E4A" w:rsidRDefault="00E97E4A" w:rsidP="00E97E4A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02A85531" w14:textId="41426492" w:rsidR="00B47187" w:rsidRPr="0031131B" w:rsidRDefault="00B47187" w:rsidP="00B47187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C7F2D" id="Text Box 4" o:spid="_x0000_s1030" type="#_x0000_t202" style="position:absolute;margin-left:55.85pt;margin-top:130pt;width:729.35pt;height:70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" filled="f" stroked="f" strokeweight=".5pt">
                <v:textbox>
                  <w:txbxContent>
                    <w:p w14:paraId="2B19000B" w14:textId="77777777" w:rsidR="00E97E4A" w:rsidRDefault="00E97E4A" w:rsidP="00E97E4A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79237903" w14:textId="77777777" w:rsidR="00E97E4A" w:rsidRDefault="00E97E4A" w:rsidP="00E97E4A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60E6722E" w14:textId="77777777" w:rsidR="00E97E4A" w:rsidRDefault="00E97E4A" w:rsidP="00E97E4A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02A85531" w14:textId="41426492" w:rsidR="00B47187" w:rsidRPr="0031131B" w:rsidRDefault="00B47187" w:rsidP="00B47187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CB70ED" w:rsidSect="00DC7F19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76606" w14:textId="77777777" w:rsidR="00994AAD" w:rsidRDefault="00994AAD" w:rsidP="000D3B42">
      <w:pPr>
        <w:spacing w:after="0" w:line="240" w:lineRule="auto"/>
      </w:pPr>
      <w:r>
        <w:separator/>
      </w:r>
    </w:p>
  </w:endnote>
  <w:endnote w:type="continuationSeparator" w:id="0">
    <w:p w14:paraId="3D06AEE0" w14:textId="77777777" w:rsidR="00994AAD" w:rsidRDefault="00994AAD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7D931" w14:textId="77777777" w:rsidR="00994AAD" w:rsidRDefault="00994AAD" w:rsidP="000D3B42">
      <w:pPr>
        <w:spacing w:after="0" w:line="240" w:lineRule="auto"/>
      </w:pPr>
      <w:r>
        <w:separator/>
      </w:r>
    </w:p>
  </w:footnote>
  <w:footnote w:type="continuationSeparator" w:id="0">
    <w:p w14:paraId="06414A9B" w14:textId="77777777" w:rsidR="00994AAD" w:rsidRDefault="00994AAD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3E8F47D4" w:rsidR="000D3B42" w:rsidRPr="00DC7F19" w:rsidRDefault="00DC7F19" w:rsidP="00DC7F19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DC7F19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53854669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C7F1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DC7F1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DC7F1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DC7F19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500F0E"/>
    <w:multiLevelType w:val="hybridMultilevel"/>
    <w:tmpl w:val="27065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3" w15:restartNumberingAfterBreak="0">
    <w:nsid w:val="226C4198"/>
    <w:multiLevelType w:val="hybridMultilevel"/>
    <w:tmpl w:val="D60643F8"/>
    <w:lvl w:ilvl="0" w:tplc="ACB8C226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E75A9A"/>
    <w:multiLevelType w:val="hybridMultilevel"/>
    <w:tmpl w:val="10A298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6E719E"/>
    <w:multiLevelType w:val="hybridMultilevel"/>
    <w:tmpl w:val="27065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3F1691"/>
    <w:multiLevelType w:val="hybridMultilevel"/>
    <w:tmpl w:val="D60643F8"/>
    <w:lvl w:ilvl="0" w:tplc="ACB8C226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12" w15:restartNumberingAfterBreak="0">
    <w:nsid w:val="6C3C13C9"/>
    <w:multiLevelType w:val="hybridMultilevel"/>
    <w:tmpl w:val="6256E562"/>
    <w:lvl w:ilvl="0" w:tplc="6E5C46A0">
      <w:start w:val="1"/>
      <w:numFmt w:val="decimal"/>
      <w:lvlText w:val="%1."/>
      <w:lvlJc w:val="left"/>
      <w:pPr>
        <w:ind w:left="720" w:hanging="360"/>
      </w:pPr>
      <w:rPr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8A2D34"/>
    <w:multiLevelType w:val="hybridMultilevel"/>
    <w:tmpl w:val="C8EED48A"/>
    <w:lvl w:ilvl="0" w:tplc="9EE649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0"/>
  </w:num>
  <w:num w:numId="7">
    <w:abstractNumId w:val="4"/>
  </w:num>
  <w:num w:numId="8">
    <w:abstractNumId w:val="13"/>
  </w:num>
  <w:num w:numId="9">
    <w:abstractNumId w:val="9"/>
  </w:num>
  <w:num w:numId="10">
    <w:abstractNumId w:val="12"/>
  </w:num>
  <w:num w:numId="11">
    <w:abstractNumId w:val="1"/>
  </w:num>
  <w:num w:numId="12">
    <w:abstractNumId w:val="3"/>
  </w:num>
  <w:num w:numId="13">
    <w:abstractNumId w:val="10"/>
  </w:num>
  <w:num w:numId="14">
    <w:abstractNumId w:val="5"/>
  </w:num>
  <w:num w:numId="15">
    <w:abstractNumId w:val="7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2436"/>
    <w:rsid w:val="00005226"/>
    <w:rsid w:val="0005678B"/>
    <w:rsid w:val="0006677B"/>
    <w:rsid w:val="0006694A"/>
    <w:rsid w:val="000D3B42"/>
    <w:rsid w:val="000E17A1"/>
    <w:rsid w:val="000E5BD6"/>
    <w:rsid w:val="000F2C82"/>
    <w:rsid w:val="00126BB7"/>
    <w:rsid w:val="00130A9C"/>
    <w:rsid w:val="00176735"/>
    <w:rsid w:val="00190AF5"/>
    <w:rsid w:val="00191EE0"/>
    <w:rsid w:val="001A78E7"/>
    <w:rsid w:val="001B2907"/>
    <w:rsid w:val="001F2ABF"/>
    <w:rsid w:val="002713F3"/>
    <w:rsid w:val="00281569"/>
    <w:rsid w:val="00320765"/>
    <w:rsid w:val="003224C0"/>
    <w:rsid w:val="0032556C"/>
    <w:rsid w:val="00362C41"/>
    <w:rsid w:val="003A2B30"/>
    <w:rsid w:val="003A5668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603F3"/>
    <w:rsid w:val="006901DB"/>
    <w:rsid w:val="00693EAE"/>
    <w:rsid w:val="006A2222"/>
    <w:rsid w:val="006A5FEE"/>
    <w:rsid w:val="006B0324"/>
    <w:rsid w:val="006B2DE5"/>
    <w:rsid w:val="006E7867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931C01"/>
    <w:rsid w:val="0096562B"/>
    <w:rsid w:val="00994AAD"/>
    <w:rsid w:val="00A21C84"/>
    <w:rsid w:val="00A50F6E"/>
    <w:rsid w:val="00A6261F"/>
    <w:rsid w:val="00A9671C"/>
    <w:rsid w:val="00AF535A"/>
    <w:rsid w:val="00B26D23"/>
    <w:rsid w:val="00B26F99"/>
    <w:rsid w:val="00B3790C"/>
    <w:rsid w:val="00B407AF"/>
    <w:rsid w:val="00B47187"/>
    <w:rsid w:val="00B63400"/>
    <w:rsid w:val="00B7591C"/>
    <w:rsid w:val="00BE199A"/>
    <w:rsid w:val="00BE2032"/>
    <w:rsid w:val="00C33D19"/>
    <w:rsid w:val="00C4262A"/>
    <w:rsid w:val="00C6229E"/>
    <w:rsid w:val="00CA0B6A"/>
    <w:rsid w:val="00CB6877"/>
    <w:rsid w:val="00CB70ED"/>
    <w:rsid w:val="00CC3387"/>
    <w:rsid w:val="00D114DE"/>
    <w:rsid w:val="00D43BE2"/>
    <w:rsid w:val="00D45984"/>
    <w:rsid w:val="00D618A4"/>
    <w:rsid w:val="00D906EC"/>
    <w:rsid w:val="00DC54EE"/>
    <w:rsid w:val="00DC7F19"/>
    <w:rsid w:val="00E21134"/>
    <w:rsid w:val="00E5660C"/>
    <w:rsid w:val="00E61F1C"/>
    <w:rsid w:val="00E721AD"/>
    <w:rsid w:val="00E87B99"/>
    <w:rsid w:val="00E97E4A"/>
    <w:rsid w:val="00EA0A6C"/>
    <w:rsid w:val="00EA5C30"/>
    <w:rsid w:val="00F228B2"/>
    <w:rsid w:val="00F5370F"/>
    <w:rsid w:val="00F63C60"/>
    <w:rsid w:val="00F75288"/>
    <w:rsid w:val="00F81EBD"/>
    <w:rsid w:val="00FB1144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DC7F19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C7F19"/>
    <w:rPr>
      <w:rFonts w:eastAsiaTheme="minorEastAsia" w:cs="Times New Roman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950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1092</Words>
  <Characters>6226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15</cp:revision>
  <cp:lastPrinted>2024-06-21T02:16:00Z</cp:lastPrinted>
  <dcterms:created xsi:type="dcterms:W3CDTF">2025-12-19T02:39:00Z</dcterms:created>
  <dcterms:modified xsi:type="dcterms:W3CDTF">2026-01-30T08:00:00Z</dcterms:modified>
</cp:coreProperties>
</file>