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C08C7D8" w:rsidR="00FE27F9" w:rsidRPr="00FE27F9" w:rsidRDefault="000013AB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0013A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4F8BCF" wp14:editId="33B33CC5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EE9456" w14:textId="77777777" w:rsidR="000013AB" w:rsidRPr="00320765" w:rsidRDefault="000013AB" w:rsidP="000013A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4F8BC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10EE9456" w14:textId="77777777" w:rsidR="000013AB" w:rsidRPr="00320765" w:rsidRDefault="000013AB" w:rsidP="000013A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0013A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2F30B9" wp14:editId="736D1D45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36EC0B" w14:textId="77777777" w:rsidR="000013AB" w:rsidRPr="00320765" w:rsidRDefault="000013AB" w:rsidP="000013A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F30B9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B36EC0B" w14:textId="77777777" w:rsidR="000013AB" w:rsidRPr="00320765" w:rsidRDefault="000013AB" w:rsidP="000013A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733F49A1" w14:textId="5DF8A816" w:rsidR="003F124B" w:rsidRPr="00A51557" w:rsidRDefault="003F124B" w:rsidP="003F124B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szCs w:val="22"/>
        </w:rPr>
      </w:pPr>
      <w:r w:rsidRPr="00A51557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1 (เชียงใหม่)</w:t>
      </w:r>
    </w:p>
    <w:p w14:paraId="0F47F0C8" w14:textId="634BEFE7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44066A">
      <w:pPr>
        <w:tabs>
          <w:tab w:val="left" w:pos="851"/>
        </w:tabs>
        <w:spacing w:after="0" w:line="240" w:lineRule="auto"/>
        <w:ind w:right="513"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44066A">
      <w:pPr>
        <w:spacing w:after="0" w:line="240" w:lineRule="auto"/>
        <w:ind w:right="-22"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44066A">
      <w:pPr>
        <w:spacing w:after="0" w:line="240" w:lineRule="auto"/>
        <w:ind w:right="-22"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44066A">
      <w:pPr>
        <w:spacing w:after="0" w:line="240" w:lineRule="auto"/>
        <w:ind w:left="1276" w:right="-22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44066A">
      <w:pPr>
        <w:tabs>
          <w:tab w:val="left" w:pos="2410"/>
          <w:tab w:val="left" w:pos="12758"/>
        </w:tabs>
        <w:spacing w:after="0" w:line="240" w:lineRule="auto"/>
        <w:ind w:right="-22"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22DC5F5A" w:rsidR="00E21134" w:rsidRPr="00FE27F9" w:rsidRDefault="00E21134" w:rsidP="0044066A">
      <w:pPr>
        <w:spacing w:after="0" w:line="240" w:lineRule="auto"/>
        <w:ind w:left="1276" w:right="-22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="0044066A"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B42B3B1" w:rsidR="00E21134" w:rsidRPr="00FE27F9" w:rsidRDefault="00E73C31" w:rsidP="0044066A">
      <w:pPr>
        <w:spacing w:after="0" w:line="240" w:lineRule="auto"/>
        <w:ind w:right="-22"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D866AE" wp14:editId="4D31C03E">
                <wp:simplePos x="0" y="0"/>
                <wp:positionH relativeFrom="column">
                  <wp:posOffset>381000</wp:posOffset>
                </wp:positionH>
                <wp:positionV relativeFrom="paragraph">
                  <wp:posOffset>146050</wp:posOffset>
                </wp:positionV>
                <wp:extent cx="304800" cy="2571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9F48FD" w14:textId="79A02F99" w:rsidR="00E73C31" w:rsidRDefault="00E73C31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866AE" id="_x0000_s1028" type="#_x0000_t202" style="position:absolute;left:0;text-align:left;margin-left:30pt;margin-top:11.5pt;width:24pt;height:20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06dLgIAAFcEAAAOAAAAZHJzL2Uyb0RvYy54bWysVN9v2jAQfp+0/8Hy+0hIobQRoWKtmCah&#10;thJMfTaOTSLFPs82JOyv39kJFHV7mvZizneX+/F9n5k/dKohR2FdDbqg41FKidAcylrvC/pju/py&#10;R4nzTJesAS0KehKOPiw+f5q3JhcZVNCUwhIsol3emoJW3ps8SRyvhGJuBEZoDEqwinm82n1SWtZi&#10;ddUkWZreJi3Y0ljgwjn0PvVBuoj1pRTcv0jphCdNQXE2H08bz104k8Wc5XvLTFXzYQz2D1MoVmts&#10;ein1xDwjB1v/UUrV3IID6UccVAJS1lzEHXCbcfphm03FjIi7IDjOXGBy/68sfz6+WlKXBc0o0Uwh&#10;RVvRefIVOpIFdFrjckzaGEzzHbqR5bPfoTMs3Umrwi+uQzCOOJ8u2IZiHJ036eQuxQjHUDadjWfT&#10;UCV5/9hY578JUCQYBbVIXUSUHdfO96nnlNBLw6pumkhfo0lb0NubaRo/uESweKOxR1ihHzVYvtt1&#10;w8LDejsoT7idhV4dzvBVjTOsmfOvzKIccGyUuH/BQzaAvWCwKKnA/vqbP+QjSxilpEV5FdT9PDAr&#10;KGm+a+TvfjyZBD3Gy2Q6y/BiryO764g+qEdABY/xMRkezZDvm7MpLag3fAnL0BVDTHPsXVB/Nh99&#10;L3p8SVwslzEJFWiYX+uN4aF0QDUgvO3emDUDDR75e4azEFn+gY0+t+djefAg60hVwLlHdYAf1RvJ&#10;Hl5aeB7X95j1/n+w+A0AAP//AwBQSwMEFAAGAAgAAAAhAC86rdTeAAAACAEAAA8AAABkcnMvZG93&#10;bnJldi54bWxMj09Lw0AQxe+C32EZwZvdNKUlxGxKCRRB9NDai7dJdpqE7p+Y3bbRT+/0pKeZ4T3e&#10;/F6xnqwRFxpD752C+SwBQa7xunetgsPH9ikDESI6jcY7UvBNAdbl/V2BufZXt6PLPraCQ1zIUUEX&#10;45BLGZqOLIaZH8ixdvSjxcjn2Eo94pXDrZFpkqykxd7xhw4HqjpqTvuzVfBabd9xV6c2+zHVy9tx&#10;M3wdPpdKPT5Mm2cQkab4Z4YbPqNDyUy1PzsdhFGwSrhKVJAueN70JOOlZmGxBFkW8n+B8hcAAP//&#10;AwBQSwECLQAUAAYACAAAACEAtoM4kv4AAADhAQAAEwAAAAAAAAAAAAAAAAAAAAAAW0NvbnRlbnRf&#10;VHlwZXNdLnhtbFBLAQItABQABgAIAAAAIQA4/SH/1gAAAJQBAAALAAAAAAAAAAAAAAAAAC8BAABf&#10;cmVscy8ucmVsc1BLAQItABQABgAIAAAAIQBm106dLgIAAFcEAAAOAAAAAAAAAAAAAAAAAC4CAABk&#10;cnMvZTJvRG9jLnhtbFBLAQItABQABgAIAAAAIQAvOq3U3gAAAAgBAAAPAAAAAAAAAAAAAAAAAIgE&#10;AABkcnMvZG93bnJldi54bWxQSwUGAAAAAAQABADzAAAAkwUAAAAA&#10;" filled="f" stroked="f" strokeweight=".5pt">
                <v:textbox>
                  <w:txbxContent>
                    <w:p w14:paraId="339F48FD" w14:textId="79A02F99" w:rsidR="00E73C31" w:rsidRDefault="00E73C31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44066A">
      <w:pPr>
        <w:spacing w:after="0" w:line="240" w:lineRule="auto"/>
        <w:ind w:left="1276" w:right="-22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44066A">
        <w:rPr>
          <w:rFonts w:ascii="TH SarabunIT๙" w:hAnsi="TH SarabunIT๙" w:cs="TH SarabunIT๙"/>
          <w:b/>
          <w:bCs/>
          <w:spacing w:val="-4"/>
          <w:sz w:val="28"/>
          <w:cs/>
        </w:rPr>
        <w:t>ด้าน</w:t>
      </w:r>
      <w:r w:rsidRPr="0044066A">
        <w:rPr>
          <w:rFonts w:ascii="TH SarabunIT๙" w:hAnsi="TH SarabunIT๙" w:cs="TH SarabunIT๙" w:hint="cs"/>
          <w:b/>
          <w:bCs/>
          <w:spacing w:val="-4"/>
          <w:sz w:val="28"/>
          <w:cs/>
        </w:rPr>
        <w:t>การจัดการ</w:t>
      </w:r>
      <w:r w:rsidRPr="0044066A">
        <w:rPr>
          <w:rFonts w:ascii="TH SarabunIT๙" w:hAnsi="TH SarabunIT๙" w:cs="TH SarabunIT๙"/>
          <w:spacing w:val="-4"/>
          <w:sz w:val="28"/>
          <w:cs/>
        </w:rPr>
        <w:t xml:space="preserve"> </w:t>
      </w:r>
      <w:r w:rsidRPr="0044066A">
        <w:rPr>
          <w:rFonts w:ascii="TH SarabunIT๙" w:hAnsi="TH SarabunIT๙" w:cs="TH SarabunIT๙" w:hint="cs"/>
          <w:spacing w:val="-4"/>
          <w:sz w:val="28"/>
          <w:cs/>
        </w:rPr>
        <w:t>(</w:t>
      </w:r>
      <w:r w:rsidRPr="0044066A">
        <w:rPr>
          <w:rFonts w:ascii="TH SarabunIT๙" w:hAnsi="TH SarabunIT๙" w:cs="TH SarabunIT๙"/>
          <w:spacing w:val="-4"/>
          <w:sz w:val="28"/>
          <w:cs/>
        </w:rPr>
        <w:t>เช่น ฐานข้อมูลของหน่วยงาน</w:t>
      </w:r>
      <w:r w:rsidRPr="0044066A">
        <w:rPr>
          <w:rFonts w:ascii="TH SarabunIT๙" w:hAnsi="TH SarabunIT๙" w:cs="TH SarabunIT๙" w:hint="cs"/>
          <w:spacing w:val="-4"/>
          <w:sz w:val="28"/>
          <w:cs/>
        </w:rPr>
        <w:t>อาจ</w:t>
      </w:r>
      <w:r w:rsidRPr="0044066A">
        <w:rPr>
          <w:rFonts w:ascii="TH SarabunIT๙" w:hAnsi="TH SarabunIT๙" w:cs="TH SarabunIT๙"/>
          <w:spacing w:val="-4"/>
          <w:sz w:val="28"/>
          <w:cs/>
        </w:rPr>
        <w:t>ไม่ครบถ้วน ถูกต้อง และเป็นปัจจุบัน</w:t>
      </w:r>
      <w:r w:rsidRPr="0044066A">
        <w:rPr>
          <w:rFonts w:ascii="TH SarabunIT๙" w:hAnsi="TH SarabunIT๙" w:cs="TH SarabunIT๙"/>
          <w:spacing w:val="-4"/>
          <w:sz w:val="28"/>
        </w:rPr>
        <w:t xml:space="preserve">, </w:t>
      </w:r>
      <w:r w:rsidRPr="0044066A">
        <w:rPr>
          <w:rFonts w:ascii="TH SarabunIT๙" w:hAnsi="TH SarabunIT๙" w:cs="TH SarabunIT๙"/>
          <w:spacing w:val="-4"/>
          <w:sz w:val="28"/>
          <w:cs/>
        </w:rPr>
        <w:t>มาตรการ/แนวทางสำหรับการปฏิบัติงาน</w:t>
      </w:r>
      <w:r w:rsidRPr="0044066A">
        <w:rPr>
          <w:rFonts w:ascii="TH SarabunIT๙" w:hAnsi="TH SarabunIT๙" w:cs="TH SarabunIT๙" w:hint="cs"/>
          <w:spacing w:val="-4"/>
          <w:sz w:val="28"/>
          <w:cs/>
        </w:rPr>
        <w:t>อาจ</w:t>
      </w:r>
      <w:r w:rsidRPr="0044066A">
        <w:rPr>
          <w:rFonts w:ascii="TH SarabunIT๙" w:hAnsi="TH SarabunIT๙" w:cs="TH SarabunIT๙"/>
          <w:spacing w:val="-4"/>
          <w:sz w:val="28"/>
          <w:cs/>
        </w:rPr>
        <w:t>ไม่ชัดเจน</w:t>
      </w:r>
      <w:r w:rsidRPr="0044066A">
        <w:rPr>
          <w:rFonts w:ascii="TH SarabunIT๙" w:hAnsi="TH SarabunIT๙" w:cs="TH SarabunIT๙"/>
          <w:spacing w:val="-4"/>
          <w:sz w:val="28"/>
        </w:rPr>
        <w:t xml:space="preserve">, </w:t>
      </w:r>
      <w:r w:rsidRPr="0044066A">
        <w:rPr>
          <w:rFonts w:ascii="TH SarabunIT๙" w:hAnsi="TH SarabunIT๙" w:cs="TH SarabunIT๙"/>
          <w:spacing w:val="-4"/>
          <w:sz w:val="28"/>
          <w:cs/>
        </w:rPr>
        <w:t>การปฏิบัติงาน</w:t>
      </w:r>
      <w:r w:rsidRPr="0044066A">
        <w:rPr>
          <w:rFonts w:ascii="TH SarabunIT๙" w:hAnsi="TH SarabunIT๙" w:cs="TH SarabunIT๙" w:hint="cs"/>
          <w:spacing w:val="-4"/>
          <w:sz w:val="28"/>
          <w:cs/>
        </w:rPr>
        <w:t>อาจ</w:t>
      </w:r>
      <w:r w:rsidRPr="0044066A">
        <w:rPr>
          <w:rFonts w:ascii="TH SarabunIT๙" w:hAnsi="TH SarabunIT๙" w:cs="TH SarabunIT๙"/>
          <w:spacing w:val="-4"/>
          <w:sz w:val="28"/>
          <w:cs/>
        </w:rPr>
        <w:t>ไม่เป็นไปตาม</w:t>
      </w:r>
      <w:r w:rsidRPr="00FE27F9">
        <w:rPr>
          <w:rFonts w:ascii="TH SarabunIT๙" w:hAnsi="TH SarabunIT๙" w:cs="TH SarabunIT๙"/>
          <w:sz w:val="28"/>
          <w:cs/>
        </w:rPr>
        <w:t>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E6D27D4" w14:textId="25EAF1F4" w:rsidR="0044066A" w:rsidRPr="0044066A" w:rsidRDefault="00E21134" w:rsidP="0044066A">
      <w:pPr>
        <w:pStyle w:val="ListParagraph"/>
        <w:ind w:left="2410" w:right="-23" w:hanging="1134"/>
        <w:jc w:val="thaiDistribute"/>
        <w:rPr>
          <w:rFonts w:ascii="TH SarabunIT๙" w:eastAsia="Times New Roman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44066A">
        <w:rPr>
          <w:rFonts w:ascii="TH SarabunIT๙" w:hAnsi="TH SarabunIT๙" w:cs="TH SarabunIT๙" w:hint="cs"/>
          <w:sz w:val="28"/>
          <w:cs/>
        </w:rPr>
        <w:t>คือ</w:t>
      </w:r>
      <w:r w:rsidR="0044066A" w:rsidRPr="0044066A">
        <w:rPr>
          <w:rFonts w:ascii="TH SarabunIT๙" w:hAnsi="TH SarabunIT๙" w:cs="TH SarabunIT๙" w:hint="cs"/>
          <w:sz w:val="28"/>
          <w:cs/>
        </w:rPr>
        <w:t xml:space="preserve"> </w:t>
      </w:r>
      <w:r w:rsidR="0044066A" w:rsidRPr="0044066A">
        <w:rPr>
          <w:rFonts w:ascii="TH SarabunIT๙" w:eastAsia="Times New Roman" w:hAnsi="TH SarabunIT๙" w:cs="TH SarabunIT๙" w:hint="cs"/>
          <w:sz w:val="28"/>
          <w:u w:val="dotted"/>
          <w:cs/>
        </w:rPr>
        <w:t>การดำเนินการติดตามความก้าวหน้าของการปฏิบัติงานและการแลกเปลี่ยนความคิดเห็นประสบการณ์การปฏิบัติงานอาจยังไม่ครอบคลุม</w:t>
      </w:r>
      <w:r w:rsidR="0044066A" w:rsidRPr="0044066A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ถึงหน่วยงานในสังกัด</w:t>
      </w:r>
      <w:r w:rsidR="0044066A">
        <w:rPr>
          <w:rFonts w:ascii="TH SarabunIT๙" w:eastAsia="Times New Roman" w:hAnsi="TH SarabunIT๙" w:cs="TH SarabunIT๙"/>
          <w:color w:val="000000" w:themeColor="text1"/>
          <w:sz w:val="28"/>
          <w:u w:val="dotted"/>
          <w:cs/>
        </w:rPr>
        <w:br/>
      </w:r>
      <w:r w:rsidR="0044066A" w:rsidRPr="0044066A">
        <w:rPr>
          <w:rFonts w:ascii="TH SarabunIT๙" w:eastAsia="Times New Roman" w:hAnsi="TH SarabunIT๙" w:cs="TH SarabunIT๙" w:hint="cs"/>
          <w:color w:val="000000" w:themeColor="text1"/>
          <w:sz w:val="28"/>
          <w:u w:val="dotted"/>
          <w:cs/>
        </w:rPr>
        <w:t>ที่อยู่ในท้องที่ซึ่งส่งผลให้งานไม่สำเร็จทันตามเวลาที่กำหนด</w:t>
      </w: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2EA3AB7E" w14:textId="77777777" w:rsidR="003F124B" w:rsidRPr="003F124B" w:rsidRDefault="003F124B" w:rsidP="003F124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ภารกิจตามกฎหมายที่จัดตั้งหน่วยงานของรัฐ</w:t>
            </w:r>
          </w:p>
          <w:p w14:paraId="57F6C2C9" w14:textId="77777777" w:rsidR="003F124B" w:rsidRPr="003F124B" w:rsidRDefault="003F124B" w:rsidP="003F124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309B73D5" w:rsidR="00FE27F9" w:rsidRPr="00400145" w:rsidRDefault="003F124B" w:rsidP="003F124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3F124B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0011404" w14:textId="6945FEAC" w:rsidR="003F124B" w:rsidRPr="003F124B" w:rsidRDefault="003F124B" w:rsidP="003F124B">
            <w:pPr>
              <w:spacing w:after="120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ปฏิบัติงาน และติดตามประเมินผล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การปฏิบัติงานตามแผน/โครงการ และการบรรลุเป้าหมายเชิงยุทธศาสตร์</w:t>
            </w:r>
          </w:p>
          <w:p w14:paraId="1B2A8328" w14:textId="74ADC1BC" w:rsidR="003F124B" w:rsidRPr="00400145" w:rsidRDefault="003F124B" w:rsidP="003F124B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3F124B">
              <w:rPr>
                <w:rFonts w:ascii="TH SarabunIT๙" w:hAnsi="TH SarabunIT๙" w:cs="TH SarabunIT๙"/>
                <w:sz w:val="28"/>
                <w:szCs w:val="28"/>
              </w:rPr>
              <w:t xml:space="preserve"> :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เพื่อสนับสนุนให้การดำเนินงาน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ของหน่วยงาน องค์กรบรรลุเป้าหมายตามแผน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ปฏิบัติงานที่กำหนดไว้</w:t>
            </w:r>
          </w:p>
        </w:tc>
        <w:tc>
          <w:tcPr>
            <w:tcW w:w="3827" w:type="dxa"/>
          </w:tcPr>
          <w:p w14:paraId="1EBE2684" w14:textId="77777777" w:rsidR="003F124B" w:rsidRPr="00BA2D2D" w:rsidRDefault="003F124B" w:rsidP="003F124B">
            <w:pPr>
              <w:pStyle w:val="ListParagraph"/>
              <w:ind w:left="40"/>
              <w:rPr>
                <w:rFonts w:ascii="TH SarabunIT๙" w:hAnsi="TH SarabunIT๙" w:cs="TH SarabunIT๙"/>
                <w:sz w:val="28"/>
                <w:szCs w:val="28"/>
              </w:rPr>
            </w:pPr>
            <w:bookmarkStart w:id="0" w:name="_Hlk217043844"/>
            <w:r w:rsidRPr="00BA2D2D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การดำเนินการติดตามความก้าวหน้า</w:t>
            </w:r>
          </w:p>
          <w:p w14:paraId="27D08F46" w14:textId="409483AE" w:rsidR="003F124B" w:rsidRPr="00BA2D2D" w:rsidRDefault="003F124B" w:rsidP="003F124B">
            <w:pPr>
              <w:pStyle w:val="ListParagraph"/>
              <w:ind w:left="40"/>
              <w:rPr>
                <w:rFonts w:ascii="TH SarabunIT๙" w:hAnsi="TH SarabunIT๙" w:cs="TH SarabunIT๙"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ของการปฏิบัติงานและการแลกเปลี่ยนความคิดเห็น</w:t>
            </w:r>
            <w:r w:rsidRPr="00BA2D2D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ประสบการณ์การปฏิบัติงานอาจยังไม่ครอบคลุม</w:t>
            </w:r>
          </w:p>
          <w:p w14:paraId="522EC005" w14:textId="57B5413E" w:rsidR="003F124B" w:rsidRPr="00AE0D14" w:rsidRDefault="003F124B" w:rsidP="003F124B">
            <w:pPr>
              <w:pStyle w:val="ListParagraph"/>
              <w:ind w:left="4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AE0D1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ถึงหน่วยงานในสังกัดที่อยู่ในท้องที่ซึ่งส่งผลให้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AE0D14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งานไม่สำเร็จทันตามเวลาที่กำหนด</w:t>
            </w:r>
          </w:p>
          <w:bookmarkEnd w:id="0"/>
          <w:p w14:paraId="48F665B4" w14:textId="65907FAF" w:rsidR="003F124B" w:rsidRPr="00D43BE2" w:rsidRDefault="003F124B" w:rsidP="003F124B">
            <w:pPr>
              <w:ind w:left="40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6896318" w14:textId="3CADB216" w:rsidR="003F124B" w:rsidRPr="003F124B" w:rsidRDefault="003F124B" w:rsidP="003F124B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ออกตรวจเยี่ยมหน่วยปฏิบัติงานในท้องที่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3F124B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เพื่อติดตามและรับฟังผลการปฏิบัติงาน</w:t>
            </w:r>
            <w:r w:rsidRPr="003F124B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3F124B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รวมถึงปัญหาที่เกิดขึ้นระหว่างการปฏิบัติงาน จำนวนไม่น้อยกว่า 5 ครั้ง </w:t>
            </w:r>
          </w:p>
          <w:p w14:paraId="1AC04272" w14:textId="77777777" w:rsidR="003F124B" w:rsidRDefault="003F124B" w:rsidP="003F124B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3F124B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ปรับปรุงแผนการปฏิบัติงานให้สอดคล้องกับกำลังคนและเจ้าหน้าที่ เพื่อไม่ให้เกิดปัญหา</w:t>
            </w:r>
            <w:r w:rsidRPr="003F124B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กระทบต่อการปฏิบัติงานที่ล่าช้าหรือไม่สำเร็จตามเป้าหมาย</w:t>
            </w:r>
          </w:p>
          <w:p w14:paraId="2AF90C5B" w14:textId="77777777" w:rsidR="0044066A" w:rsidRDefault="0044066A" w:rsidP="003F124B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</w:t>
            </w:r>
          </w:p>
          <w:p w14:paraId="065C3EA3" w14:textId="77777777" w:rsidR="0044066A" w:rsidRDefault="0044066A" w:rsidP="0044066A">
            <w:pPr>
              <w:pStyle w:val="ListParagraph"/>
              <w:ind w:left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</w:t>
            </w:r>
          </w:p>
          <w:p w14:paraId="2FA891DE" w14:textId="3C2B0A36" w:rsidR="0044066A" w:rsidRPr="0044066A" w:rsidRDefault="0044066A" w:rsidP="0044066A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31DD1801" w:rsidR="003F124B" w:rsidRPr="00400145" w:rsidRDefault="003F124B" w:rsidP="003F124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BA2D2D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</w:tbl>
    <w:p w14:paraId="254BE29C" w14:textId="5A0F1AB4" w:rsidR="00CB70ED" w:rsidRDefault="00DC4CB4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80417D" wp14:editId="56A204D0">
                <wp:simplePos x="0" y="0"/>
                <wp:positionH relativeFrom="page">
                  <wp:posOffset>722630</wp:posOffset>
                </wp:positionH>
                <wp:positionV relativeFrom="paragraph">
                  <wp:posOffset>2092163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3FBE62" w14:textId="77777777" w:rsidR="00550190" w:rsidRDefault="00550190" w:rsidP="0055019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1779F06" w14:textId="77777777" w:rsidR="00550190" w:rsidRDefault="00550190" w:rsidP="00550190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51C98D3" w14:textId="77777777" w:rsidR="00550190" w:rsidRDefault="00550190" w:rsidP="00550190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30E6396" w14:textId="77777777" w:rsidR="00DC4CB4" w:rsidRPr="0031131B" w:rsidRDefault="00DC4CB4" w:rsidP="00DC4CB4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0417D" id="Text Box 5" o:spid="_x0000_s1029" type="#_x0000_t202" style="position:absolute;margin-left:56.9pt;margin-top:164.7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+JvLwIAAFgEAAAOAAAAZHJzL2Uyb0RvYy54bWysVMFuGjEQvVfqP1i+lwUCJKxYIpqIqhJK&#10;IkGVs/Ha7Eq2x7UNu/TrO/YCIWlPVS9mPDM7M++9MbP7VityEM7XYAo66PUpEYZDWZtdQX9sll/u&#10;KPGBmZIpMKKgR+Hp/fzzp1ljczGEClQpHMEixueNLWgVgs2zzPNKaOZ7YIXBoASnWcCr22WlYw1W&#10;1yob9vuTrAFXWgdceI/exy5I56m+lIKHZym9CEQVFGcL6XTp3MYzm89YvnPMVjU/jcH+YQrNaoNN&#10;L6UeWWBk7+o/SumaO/AgQ4+DzkDKmouEAdEM+h/QrCtmRcKC5Hh7ocn/v7L86fDiSF0WdEyJYRol&#10;2og2kK/QknFkp7E+x6S1xbTQohtVPvs9OiPoVjodfxEOwTjyfLxwG4txdE6Hk+HtCJtwjN1Nxzfj&#10;RH729rV1PnwToEk0CupQu0QpO6x8wEkw9ZwSmxlY1kol/ZQhTUEnseS7CH6hDH4YMXSzRiu02zYh&#10;vjnj2EJ5RHgOuvXwli9rnGHFfHhhDvcBEeGOh2c8pALsBSeLkgrcr7/5Yz7KhFFKGtyvgvqfe+YE&#10;Jeq7QQGng9EoLmS6jMa3Q7y468j2OmL2+gFwhQf4mixPZswP6mxKB/oVn8IidsUQMxx7FzSczYfQ&#10;bT0+JS4Wi5SEK2hZWJm15bF05C4yvGlfmbMnGQIK+ATnTWT5BzW63I71xT6ArJNUkeeO1RP9uL5J&#10;wdNTi+/j+p6y3v4Q5r8BAAD//wMAUEsDBBQABgAIAAAAIQAue8ZH4wAAAAwBAAAPAAAAZHJzL2Rv&#10;d25yZXYueG1sTI9BT8JAEIXvJv6HzZh4ky3FCtZuCWlCTIweQC7ett2hbezO1u4ClV/PcNLbe3kv&#10;b77JlqPtxBEH3zpSMJ1EIJAqZ1qqFew+1w8LED5oMrpzhAp+0cMyv73JdGrciTZ43IZa8Aj5VCto&#10;QuhTKX3VoNV+4nokzvZusDqwHWppBn3icdvJOIqepNUt8YVG91g0WH1vD1bBW7H+0JsytotzV7y+&#10;71f9z+4rUer+bly9gAg4hr8yXPEZHXJmKt2BjBcd++mM0YOCWfycgLg2knnMqlTwOI8SkHkm/z+R&#10;XwAAAP//AwBQSwECLQAUAAYACAAAACEAtoM4kv4AAADhAQAAEwAAAAAAAAAAAAAAAAAAAAAAW0Nv&#10;bnRlbnRfVHlwZXNdLnhtbFBLAQItABQABgAIAAAAIQA4/SH/1gAAAJQBAAALAAAAAAAAAAAAAAAA&#10;AC8BAABfcmVscy8ucmVsc1BLAQItABQABgAIAAAAIQCBQ+JvLwIAAFgEAAAOAAAAAAAAAAAAAAAA&#10;AC4CAABkcnMvZTJvRG9jLnhtbFBLAQItABQABgAIAAAAIQAue8ZH4wAAAAwBAAAPAAAAAAAAAAAA&#10;AAAAAIkEAABkcnMvZG93bnJldi54bWxQSwUGAAAAAAQABADzAAAAmQUAAAAA&#10;" filled="f" stroked="f" strokeweight=".5pt">
                <v:textbox>
                  <w:txbxContent>
                    <w:p w14:paraId="5D3FBE62" w14:textId="77777777" w:rsidR="00550190" w:rsidRDefault="00550190" w:rsidP="00550190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1779F06" w14:textId="77777777" w:rsidR="00550190" w:rsidRDefault="00550190" w:rsidP="00550190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51C98D3" w14:textId="77777777" w:rsidR="00550190" w:rsidRDefault="00550190" w:rsidP="00550190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30E6396" w14:textId="77777777" w:rsidR="00DC4CB4" w:rsidRPr="0031131B" w:rsidRDefault="00DC4CB4" w:rsidP="00DC4CB4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4066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8EA56D5">
                <wp:simplePos x="0" y="0"/>
                <wp:positionH relativeFrom="column">
                  <wp:posOffset>5041900</wp:posOffset>
                </wp:positionH>
                <wp:positionV relativeFrom="paragraph">
                  <wp:posOffset>576580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45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JRcLM+MAAAALAQAADwAAAGRycy9kb3ducmV2LnhtbEyPwU7DMBBE70j8g7VI3KjdKIUk&#10;jVNVkSokBIeWXrht4m0SNbZD7LaBr8c9leNqRzPv5atJ9+xMo+uskTCfCWBkaqs600jYf26eEmDO&#10;o1HYW0MSfsjBqri/yzFT9mK2dN75hoUS4zKU0Ho/ZJy7uiWNbmYHMuF3sKNGH86x4WrESyjXPY+E&#10;eOYaOxMWWhyobKk+7k5awlu5+cBtFenkty9f3w/r4Xv/tZDy8WFaL4F5mvwtDFf8gA5FYKrsySjH&#10;egkvaRxcvIRUBIVrIBbzBbBKQpTGCfAi5/8dij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JRcLM+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4066A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DC71CF2">
                <wp:simplePos x="0" y="0"/>
                <wp:positionH relativeFrom="margin">
                  <wp:posOffset>0</wp:posOffset>
                </wp:positionH>
                <wp:positionV relativeFrom="paragraph">
                  <wp:posOffset>580390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1" type="#_x0000_t202" style="position:absolute;margin-left:0;margin-top:45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Gw4iAIAAHwFAAAOAAAAZHJzL2Uyb0RvYy54bWysVMlu2zAQvRfoPxC8N5JlO02EyIHrIEWB&#10;IAmaFDnTFGkLJTksSVtyvz5DSl6Q9pKiF4mc5XGWN3N13WlFtsL5BkxFR2c5JcJwqBuzquiP59tP&#10;F5T4wEzNFBhR0Z3w9Hr28cNVa0tRwBpULRxBEOPL1lZ0HYIts8zztdDMn4EVBpUSnGYBr26V1Y61&#10;iK5VVuT5edaCq60DLrxH6U2vpLOEL6Xg4UFKLwJRFcXYQvq69F3Gbza7YuXKMbtu+BAG+4coNGsM&#10;PnqAumGBkY1r/oDSDXfgQYYzDjoDKRsuUg6YzSh/k83TmlmRcsHieHsok/9/sPx+++hIU1e0yCeT&#10;8/xyejGixDCNvXoWXSBfoCMnKqxXa32Jbk8WHUOHeux7rGOUexTGMnTS6fjHBAnqsfK7Q7UjKkfh&#10;eFxMimJKCUfdaDL9PMYL4mRHd+t8+CpAk3ioqMN2piqz7Z0PveneJL5m4LZRCuWsVIa0FT0fT/Pk&#10;cNAguDLRQCRyDDDH0NMp7JToQb4LicVJGURBoqVYKEe2DAnFOBcmpOQTLlpHK4lBvMdxsD9G9R7n&#10;Po/9y2DCwVk3BlzK/k3Y9c99yLK3x5qf5B2PoVt2iRWpI1GyhHqHDXfQj5C3/LbBptwxHx6Zw5nB&#10;HuMeCA/4kQqw+DCcKFmD+/03ebRHKqOWkhZnsKL+14Y5QYn6ZpDkl6PJJA5tuiBBCry4U83yVGM2&#10;egHYFeQvRpeO0T6o/VE60C+4LubxVVQxw/Htiob9cRH6zYDrhov5PBnhmFoW7syT5RE6NilS7rl7&#10;Yc4OvAxI6XvYTysr39Czt42eBuabALJJ3D1Wdag/jnhi/7CO4g45vSer49KcvQIAAP//AwBQSwME&#10;FAAGAAgAAAAhAJVMUozfAAAABwEAAA8AAABkcnMvZG93bnJldi54bWxMj8FOwzAQRO9I/IO1SNyo&#10;05SgNmRTVZEqJASHll64bWI3ibDXIXbbwNdjTnAczWjmTbGerBFnPfreMcJ8loDQ3DjVc4tweNve&#10;LUH4QKzIONYIX9rDury+KihX7sI7fd6HVsQS9jkhdCEMuZS+6bQlP3OD5ugd3WgpRDm2Uo10ieXW&#10;yDRJHqSlnuNCR4OuOt187E8W4bnavtKuTu3y21RPL8fN8Hl4zxBvb6bNI4igp/AXhl/8iA5lZKrd&#10;iZUXBiEeCQir+T2I6GbpIgNRIyzSZAWyLOR//vIHAAD//wMAUEsBAi0AFAAGAAgAAAAhALaDOJL+&#10;AAAA4QEAABMAAAAAAAAAAAAAAAAAAAAAAFtDb250ZW50X1R5cGVzXS54bWxQSwECLQAUAAYACAAA&#10;ACEAOP0h/9YAAACUAQAACwAAAAAAAAAAAAAAAAAvAQAAX3JlbHMvLnJlbHNQSwECLQAUAAYACAAA&#10;ACEAEyxsOIgCAAB8BQAADgAAAAAAAAAAAAAAAAAuAgAAZHJzL2Uyb0RvYy54bWxQSwECLQAUAAYA&#10;CAAAACEAlUxSjN8AAAAHAQAADwAAAAAAAAAAAAAAAADiBAAAZHJzL2Rvd25yZXYueG1sUEsFBgAA&#10;AAAEAAQA8wAAAO4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44066A">
      <w:headerReference w:type="default" r:id="rId7"/>
      <w:pgSz w:w="16838" w:h="11906" w:orient="landscape"/>
      <w:pgMar w:top="993" w:right="1245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C3B09" w14:textId="77777777" w:rsidR="00CD50D0" w:rsidRDefault="00CD50D0" w:rsidP="000D3B42">
      <w:pPr>
        <w:spacing w:after="0" w:line="240" w:lineRule="auto"/>
      </w:pPr>
      <w:r>
        <w:separator/>
      </w:r>
    </w:p>
  </w:endnote>
  <w:endnote w:type="continuationSeparator" w:id="0">
    <w:p w14:paraId="312CC0C3" w14:textId="77777777" w:rsidR="00CD50D0" w:rsidRDefault="00CD50D0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E01F4" w14:textId="77777777" w:rsidR="00CD50D0" w:rsidRDefault="00CD50D0" w:rsidP="000D3B42">
      <w:pPr>
        <w:spacing w:after="0" w:line="240" w:lineRule="auto"/>
      </w:pPr>
      <w:r>
        <w:separator/>
      </w:r>
    </w:p>
  </w:footnote>
  <w:footnote w:type="continuationSeparator" w:id="0">
    <w:p w14:paraId="3A2D03CE" w14:textId="77777777" w:rsidR="00CD50D0" w:rsidRDefault="00CD50D0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5638CB"/>
    <w:multiLevelType w:val="hybridMultilevel"/>
    <w:tmpl w:val="18D633E0"/>
    <w:lvl w:ilvl="0" w:tplc="0809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5798D"/>
    <w:multiLevelType w:val="hybridMultilevel"/>
    <w:tmpl w:val="A0CC1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13AB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34917"/>
    <w:rsid w:val="002713F3"/>
    <w:rsid w:val="00281569"/>
    <w:rsid w:val="002E176C"/>
    <w:rsid w:val="002E7468"/>
    <w:rsid w:val="00320765"/>
    <w:rsid w:val="003224C0"/>
    <w:rsid w:val="0032556C"/>
    <w:rsid w:val="00362C41"/>
    <w:rsid w:val="003A2B30"/>
    <w:rsid w:val="003A5668"/>
    <w:rsid w:val="003C6762"/>
    <w:rsid w:val="003E2374"/>
    <w:rsid w:val="003F124B"/>
    <w:rsid w:val="00400145"/>
    <w:rsid w:val="004337BE"/>
    <w:rsid w:val="0044066A"/>
    <w:rsid w:val="00444AE4"/>
    <w:rsid w:val="00445C6F"/>
    <w:rsid w:val="004915D0"/>
    <w:rsid w:val="004D6981"/>
    <w:rsid w:val="0050393C"/>
    <w:rsid w:val="0051241D"/>
    <w:rsid w:val="00523AB5"/>
    <w:rsid w:val="00535991"/>
    <w:rsid w:val="00550190"/>
    <w:rsid w:val="00563EF0"/>
    <w:rsid w:val="00587CA6"/>
    <w:rsid w:val="005A6722"/>
    <w:rsid w:val="005B310D"/>
    <w:rsid w:val="005B6DB6"/>
    <w:rsid w:val="005C5829"/>
    <w:rsid w:val="005C5AE8"/>
    <w:rsid w:val="005E1BAF"/>
    <w:rsid w:val="00613909"/>
    <w:rsid w:val="006901DB"/>
    <w:rsid w:val="006A2222"/>
    <w:rsid w:val="006A5FEE"/>
    <w:rsid w:val="006B0324"/>
    <w:rsid w:val="006B2DE5"/>
    <w:rsid w:val="006E7867"/>
    <w:rsid w:val="00714635"/>
    <w:rsid w:val="00716A27"/>
    <w:rsid w:val="007332E2"/>
    <w:rsid w:val="0073527B"/>
    <w:rsid w:val="00772A3A"/>
    <w:rsid w:val="00776984"/>
    <w:rsid w:val="007D52A7"/>
    <w:rsid w:val="007E4E87"/>
    <w:rsid w:val="007F574F"/>
    <w:rsid w:val="007F60C2"/>
    <w:rsid w:val="00866C03"/>
    <w:rsid w:val="008A2AC5"/>
    <w:rsid w:val="00931C01"/>
    <w:rsid w:val="00934ABA"/>
    <w:rsid w:val="00967FB5"/>
    <w:rsid w:val="009F2E53"/>
    <w:rsid w:val="00A21C84"/>
    <w:rsid w:val="00A50F6E"/>
    <w:rsid w:val="00A51557"/>
    <w:rsid w:val="00A6261F"/>
    <w:rsid w:val="00A9671C"/>
    <w:rsid w:val="00AE6606"/>
    <w:rsid w:val="00AF535A"/>
    <w:rsid w:val="00B26D23"/>
    <w:rsid w:val="00B26F99"/>
    <w:rsid w:val="00B3790C"/>
    <w:rsid w:val="00B407AF"/>
    <w:rsid w:val="00B7591C"/>
    <w:rsid w:val="00BA7916"/>
    <w:rsid w:val="00BE199A"/>
    <w:rsid w:val="00BE2032"/>
    <w:rsid w:val="00C33D19"/>
    <w:rsid w:val="00C4262A"/>
    <w:rsid w:val="00CA0B6A"/>
    <w:rsid w:val="00CB70ED"/>
    <w:rsid w:val="00CC3387"/>
    <w:rsid w:val="00CD50D0"/>
    <w:rsid w:val="00D114DE"/>
    <w:rsid w:val="00D43BE2"/>
    <w:rsid w:val="00D45984"/>
    <w:rsid w:val="00D618A4"/>
    <w:rsid w:val="00D906EC"/>
    <w:rsid w:val="00DC4CB4"/>
    <w:rsid w:val="00DC54EE"/>
    <w:rsid w:val="00DC7F19"/>
    <w:rsid w:val="00E21134"/>
    <w:rsid w:val="00E70ABD"/>
    <w:rsid w:val="00E721AD"/>
    <w:rsid w:val="00E73C31"/>
    <w:rsid w:val="00E87B99"/>
    <w:rsid w:val="00EA5C30"/>
    <w:rsid w:val="00F228B2"/>
    <w:rsid w:val="00F5370F"/>
    <w:rsid w:val="00F63C60"/>
    <w:rsid w:val="00F75288"/>
    <w:rsid w:val="00F81EBD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0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8</cp:revision>
  <cp:lastPrinted>2024-06-21T02:16:00Z</cp:lastPrinted>
  <dcterms:created xsi:type="dcterms:W3CDTF">2025-12-19T06:40:00Z</dcterms:created>
  <dcterms:modified xsi:type="dcterms:W3CDTF">2026-01-30T03:44:00Z</dcterms:modified>
</cp:coreProperties>
</file>