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7C6E4" w14:textId="74E0C98C" w:rsidR="00BD10F4" w:rsidRDefault="007B32ED" w:rsidP="009A797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noProof/>
          <w:sz w:val="36"/>
          <w:szCs w:val="36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A10202" wp14:editId="1DAB84BA">
                <wp:simplePos x="0" y="0"/>
                <wp:positionH relativeFrom="margin">
                  <wp:posOffset>8185784</wp:posOffset>
                </wp:positionH>
                <wp:positionV relativeFrom="paragraph">
                  <wp:posOffset>-342900</wp:posOffset>
                </wp:positionV>
                <wp:extent cx="981075" cy="342900"/>
                <wp:effectExtent l="0" t="0" r="28575" b="19050"/>
                <wp:wrapNone/>
                <wp:docPr id="176293244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107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B46572" w14:textId="5F876D6F" w:rsidR="007B32ED" w:rsidRPr="007B32ED" w:rsidRDefault="007B32ED" w:rsidP="007B32ED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7B32ED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เอกสารแนบ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6EA1020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644.55pt;margin-top:-27pt;width:77.2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" fillcolor="white [3201]" strokeweight=".5pt">
                <v:textbox>
                  <w:txbxContent>
                    <w:p w14:paraId="60B46572" w14:textId="5F876D6F" w:rsidR="007B32ED" w:rsidRPr="007B32ED" w:rsidRDefault="007B32ED" w:rsidP="007B32ED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 w:hint="cs"/>
                          <w:sz w:val="32"/>
                          <w:szCs w:val="32"/>
                        </w:rPr>
                      </w:pPr>
                      <w:r w:rsidRPr="007B32ED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เอกสารแนบ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8309D">
        <w:rPr>
          <w:rFonts w:ascii="TH SarabunIT๙" w:hAnsi="TH SarabunIT๙" w:cs="TH SarabunIT๙" w:hint="cs"/>
          <w:b/>
          <w:bCs/>
          <w:sz w:val="36"/>
          <w:szCs w:val="36"/>
          <w:cs/>
        </w:rPr>
        <w:t>ข้อมูลกิจกรรม</w:t>
      </w:r>
      <w:r w:rsidR="00D87BBB">
        <w:rPr>
          <w:rFonts w:ascii="TH SarabunIT๙" w:hAnsi="TH SarabunIT๙" w:cs="TH SarabunIT๙" w:hint="cs"/>
          <w:b/>
          <w:bCs/>
          <w:sz w:val="36"/>
          <w:szCs w:val="36"/>
          <w:cs/>
        </w:rPr>
        <w:t>ที่ได้รับการจัดสรรงบประมาณรายจ่ายประจำปีงบประมาณ พ.ศ.</w:t>
      </w:r>
      <w:r w:rsidR="00A8309D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2569</w:t>
      </w:r>
    </w:p>
    <w:p w14:paraId="377B851B" w14:textId="7B3EF07B" w:rsidR="00D87BBB" w:rsidRDefault="00D87BBB" w:rsidP="007B32ED">
      <w:pPr>
        <w:spacing w:after="24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และควรนำมาจัดทำ</w:t>
      </w:r>
      <w:r w:rsidR="00AF6899">
        <w:rPr>
          <w:rFonts w:ascii="TH SarabunIT๙" w:hAnsi="TH SarabunIT๙" w:cs="TH SarabunIT๙" w:hint="cs"/>
          <w:b/>
          <w:bCs/>
          <w:sz w:val="36"/>
          <w:szCs w:val="36"/>
          <w:cs/>
        </w:rPr>
        <w:t>แผน</w:t>
      </w:r>
      <w:bookmarkStart w:id="0" w:name="_Hlk214444837"/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การบริหารจัดการความเสี่ยงของกรมป่าไม้</w:t>
      </w:r>
      <w:bookmarkEnd w:id="0"/>
    </w:p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988"/>
        <w:gridCol w:w="3543"/>
        <w:gridCol w:w="3686"/>
        <w:gridCol w:w="1701"/>
        <w:gridCol w:w="1550"/>
        <w:gridCol w:w="2986"/>
      </w:tblGrid>
      <w:tr w:rsidR="009A797A" w14:paraId="51F2EDCE" w14:textId="77777777" w:rsidTr="00D87BBB">
        <w:trPr>
          <w:tblHeader/>
        </w:trPr>
        <w:tc>
          <w:tcPr>
            <w:tcW w:w="988" w:type="dxa"/>
            <w:shd w:val="clear" w:color="auto" w:fill="CCFFFF"/>
          </w:tcPr>
          <w:p w14:paraId="6250DC83" w14:textId="713AD3C9" w:rsidR="009A797A" w:rsidRPr="009A797A" w:rsidRDefault="009A797A" w:rsidP="009A797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A797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543" w:type="dxa"/>
            <w:shd w:val="clear" w:color="auto" w:fill="CCFFFF"/>
          </w:tcPr>
          <w:p w14:paraId="53287344" w14:textId="6A99BEF0" w:rsidR="009A797A" w:rsidRPr="009A797A" w:rsidRDefault="009A797A" w:rsidP="009A797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A797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ชื่อกิจกรรม</w:t>
            </w:r>
          </w:p>
        </w:tc>
        <w:tc>
          <w:tcPr>
            <w:tcW w:w="3686" w:type="dxa"/>
            <w:shd w:val="clear" w:color="auto" w:fill="CCFFFF"/>
          </w:tcPr>
          <w:p w14:paraId="51DAE433" w14:textId="34A881F9" w:rsidR="009A797A" w:rsidRPr="009A797A" w:rsidRDefault="00AD371F" w:rsidP="009A797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ตัวชี้วัด หรืองานที่เสนอ</w:t>
            </w:r>
          </w:p>
        </w:tc>
        <w:tc>
          <w:tcPr>
            <w:tcW w:w="1701" w:type="dxa"/>
            <w:shd w:val="clear" w:color="auto" w:fill="CCFFFF"/>
          </w:tcPr>
          <w:p w14:paraId="61123AF9" w14:textId="24E319F9" w:rsidR="009A797A" w:rsidRPr="009A797A" w:rsidRDefault="009A797A" w:rsidP="009A797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ค่าเป้าหมาย</w:t>
            </w:r>
          </w:p>
        </w:tc>
        <w:tc>
          <w:tcPr>
            <w:tcW w:w="1550" w:type="dxa"/>
            <w:shd w:val="clear" w:color="auto" w:fill="CCFFFF"/>
          </w:tcPr>
          <w:p w14:paraId="557152F7" w14:textId="7558CD17" w:rsidR="009A797A" w:rsidRPr="009A797A" w:rsidRDefault="009A797A" w:rsidP="009A797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หน่วยนับ</w:t>
            </w:r>
          </w:p>
        </w:tc>
        <w:tc>
          <w:tcPr>
            <w:tcW w:w="2986" w:type="dxa"/>
            <w:shd w:val="clear" w:color="auto" w:fill="CCFFFF"/>
          </w:tcPr>
          <w:p w14:paraId="7788B0C8" w14:textId="0464353E" w:rsidR="009A797A" w:rsidRPr="009A797A" w:rsidRDefault="009A797A" w:rsidP="009A797A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เหตุผลที่เสนอ</w:t>
            </w:r>
            <w:r w:rsidR="00A8309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หรือข้อกังวล</w:t>
            </w:r>
          </w:p>
        </w:tc>
      </w:tr>
      <w:tr w:rsidR="00A8309D" w14:paraId="4610BCB9" w14:textId="77777777" w:rsidTr="00D87BBB">
        <w:tc>
          <w:tcPr>
            <w:tcW w:w="14454" w:type="dxa"/>
            <w:gridSpan w:val="6"/>
            <w:shd w:val="clear" w:color="auto" w:fill="FFFFCC"/>
          </w:tcPr>
          <w:p w14:paraId="70C80FBD" w14:textId="072A0B42" w:rsidR="00A8309D" w:rsidRPr="00A8309D" w:rsidRDefault="00A8309D" w:rsidP="00A8309D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8309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u w:val="single"/>
                <w:cs/>
              </w:rPr>
              <w:t>แนวทางการพัฒนาที่ 1</w:t>
            </w:r>
            <w:r w:rsidRPr="00A8309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A8309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: </w:t>
            </w:r>
            <w:r w:rsidR="006F2A2A" w:rsidRPr="006F2A2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ป้องกันและปราบปรามการบุกรุกทำลายทรัพยากรป่าไม้</w:t>
            </w:r>
          </w:p>
        </w:tc>
      </w:tr>
      <w:tr w:rsidR="00A8309D" w14:paraId="3764C5F0" w14:textId="77777777" w:rsidTr="00D87BBB">
        <w:tc>
          <w:tcPr>
            <w:tcW w:w="988" w:type="dxa"/>
          </w:tcPr>
          <w:p w14:paraId="57D926C3" w14:textId="7320AAEB" w:rsidR="00A8309D" w:rsidRDefault="00A8309D" w:rsidP="009A797A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3543" w:type="dxa"/>
          </w:tcPr>
          <w:p w14:paraId="40B0F9A1" w14:textId="77777777" w:rsidR="00A8309D" w:rsidRDefault="00A8309D" w:rsidP="00FE6FC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606579D1" w14:textId="77777777" w:rsidR="00A8309D" w:rsidRDefault="00A8309D" w:rsidP="00FE6FC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FFF2915" w14:textId="77777777" w:rsidR="00A8309D" w:rsidRDefault="00A8309D" w:rsidP="00FE6F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6AD7E284" w14:textId="77777777" w:rsidR="00A8309D" w:rsidRDefault="00A8309D" w:rsidP="00FE6F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7719E4A0" w14:textId="77777777" w:rsidR="00A8309D" w:rsidRDefault="00A8309D" w:rsidP="00FE6FC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A797A" w14:paraId="2C8D9AE4" w14:textId="77777777" w:rsidTr="00D87BBB">
        <w:tc>
          <w:tcPr>
            <w:tcW w:w="988" w:type="dxa"/>
          </w:tcPr>
          <w:p w14:paraId="0B24D0D0" w14:textId="105A1C5D" w:rsidR="009A797A" w:rsidRDefault="009A797A" w:rsidP="009A797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3543" w:type="dxa"/>
          </w:tcPr>
          <w:p w14:paraId="1E6B799B" w14:textId="77777777" w:rsidR="009A797A" w:rsidRDefault="009A797A" w:rsidP="00FE6FC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1C24F212" w14:textId="77777777" w:rsidR="009A797A" w:rsidRDefault="009A797A" w:rsidP="00FE6FC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CE9FDC0" w14:textId="77777777" w:rsidR="009A797A" w:rsidRDefault="009A797A" w:rsidP="00FE6F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5067704F" w14:textId="1D248409" w:rsidR="009A797A" w:rsidRDefault="009A797A" w:rsidP="00FE6F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2B4C6363" w14:textId="77777777" w:rsidR="009A797A" w:rsidRDefault="009A797A" w:rsidP="00FE6FC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A797A" w14:paraId="7C5259E0" w14:textId="77777777" w:rsidTr="00D87BBB">
        <w:tc>
          <w:tcPr>
            <w:tcW w:w="988" w:type="dxa"/>
          </w:tcPr>
          <w:p w14:paraId="4F7BF312" w14:textId="6BFED52E" w:rsidR="009A797A" w:rsidRDefault="009A797A" w:rsidP="009A797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3543" w:type="dxa"/>
          </w:tcPr>
          <w:p w14:paraId="6128D600" w14:textId="77777777" w:rsidR="009A797A" w:rsidRDefault="009A797A" w:rsidP="00FE6FC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76A69D61" w14:textId="77777777" w:rsidR="009A797A" w:rsidRDefault="009A797A" w:rsidP="00FE6FC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A9C9A36" w14:textId="77777777" w:rsidR="009A797A" w:rsidRDefault="009A797A" w:rsidP="00FE6F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70F09B34" w14:textId="57B8763B" w:rsidR="009A797A" w:rsidRDefault="009A797A" w:rsidP="00FE6F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597F1B97" w14:textId="77777777" w:rsidR="009A797A" w:rsidRDefault="009A797A" w:rsidP="00FE6FC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A797A" w14:paraId="374CBAC0" w14:textId="77777777" w:rsidTr="00D87BBB">
        <w:tc>
          <w:tcPr>
            <w:tcW w:w="988" w:type="dxa"/>
          </w:tcPr>
          <w:p w14:paraId="7E4EE766" w14:textId="00DC3FCD" w:rsidR="009A797A" w:rsidRDefault="009A797A" w:rsidP="009A797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</w:t>
            </w:r>
          </w:p>
        </w:tc>
        <w:tc>
          <w:tcPr>
            <w:tcW w:w="3543" w:type="dxa"/>
          </w:tcPr>
          <w:p w14:paraId="34102C2A" w14:textId="77777777" w:rsidR="009A797A" w:rsidRDefault="009A797A" w:rsidP="00FE6FC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6B7B27B0" w14:textId="77777777" w:rsidR="009A797A" w:rsidRDefault="009A797A" w:rsidP="00FE6FC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7EA1CDF" w14:textId="77777777" w:rsidR="009A797A" w:rsidRDefault="009A797A" w:rsidP="00FE6F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6EAE825F" w14:textId="44D4EF38" w:rsidR="009A797A" w:rsidRDefault="009A797A" w:rsidP="00FE6F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37CC6508" w14:textId="77777777" w:rsidR="009A797A" w:rsidRDefault="009A797A" w:rsidP="00FE6FC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5A96A263" w14:textId="77777777" w:rsidTr="00D87BBB">
        <w:tc>
          <w:tcPr>
            <w:tcW w:w="14454" w:type="dxa"/>
            <w:gridSpan w:val="6"/>
            <w:shd w:val="clear" w:color="auto" w:fill="FFFFCC"/>
          </w:tcPr>
          <w:p w14:paraId="166923FF" w14:textId="2BA5C213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A8309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u w:val="single"/>
                <w:cs/>
              </w:rPr>
              <w:t xml:space="preserve">แนวทางการพัฒนาที่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</w:rPr>
              <w:t>2</w:t>
            </w:r>
            <w:r w:rsidRPr="00A8309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A8309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: </w:t>
            </w:r>
            <w:r w:rsidR="006F2A2A" w:rsidRPr="006F2A2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ส่งเสริมการบริหารจัดการป่าชุมชน</w:t>
            </w:r>
          </w:p>
        </w:tc>
      </w:tr>
      <w:tr w:rsidR="00A8309D" w14:paraId="0812D2FA" w14:textId="77777777" w:rsidTr="00D87BBB">
        <w:tc>
          <w:tcPr>
            <w:tcW w:w="988" w:type="dxa"/>
          </w:tcPr>
          <w:p w14:paraId="727D5EC5" w14:textId="49351F16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3543" w:type="dxa"/>
          </w:tcPr>
          <w:p w14:paraId="4EA990DE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5A2784AA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9195CCD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1D0A05A8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2487C810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4E33D074" w14:textId="77777777" w:rsidTr="00D87BBB">
        <w:tc>
          <w:tcPr>
            <w:tcW w:w="988" w:type="dxa"/>
          </w:tcPr>
          <w:p w14:paraId="13FE5F76" w14:textId="15F6639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3543" w:type="dxa"/>
          </w:tcPr>
          <w:p w14:paraId="20A0DE27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56773F0E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7BAE177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176862DB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1AA5301F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63BE5FEB" w14:textId="77777777" w:rsidTr="00D87BBB">
        <w:tc>
          <w:tcPr>
            <w:tcW w:w="988" w:type="dxa"/>
          </w:tcPr>
          <w:p w14:paraId="51E789FD" w14:textId="28574E1B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3543" w:type="dxa"/>
          </w:tcPr>
          <w:p w14:paraId="3AA5806F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7A3CEDC6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E7AC1C3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166820FF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33C6913B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77B323C0" w14:textId="77777777" w:rsidTr="00D87BBB">
        <w:tc>
          <w:tcPr>
            <w:tcW w:w="988" w:type="dxa"/>
          </w:tcPr>
          <w:p w14:paraId="2EA36762" w14:textId="385C28C4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</w:t>
            </w:r>
          </w:p>
        </w:tc>
        <w:tc>
          <w:tcPr>
            <w:tcW w:w="3543" w:type="dxa"/>
          </w:tcPr>
          <w:p w14:paraId="4DC1EB86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2375541D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728AD9B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1E9901AE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6EE2390A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544ED290" w14:textId="77777777" w:rsidTr="00D87BBB">
        <w:tc>
          <w:tcPr>
            <w:tcW w:w="14454" w:type="dxa"/>
            <w:gridSpan w:val="6"/>
            <w:shd w:val="clear" w:color="auto" w:fill="FFFFCC"/>
          </w:tcPr>
          <w:p w14:paraId="6FC0D8EC" w14:textId="5F3AE51D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A8309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u w:val="single"/>
                <w:cs/>
              </w:rPr>
              <w:t xml:space="preserve">แนวทางการพัฒนาที่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</w:rPr>
              <w:t>3</w:t>
            </w:r>
            <w:r w:rsidRPr="00A8309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A8309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: </w:t>
            </w:r>
            <w:r w:rsidR="006F2A2A" w:rsidRPr="006F2A2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การบริหารจัดการที่ดินป่าไม้ อย่างเป็นระบบ เป็นธรรมเพื่อให้ประชาชนอยู่ร่วมกับป่าอย่างสมดุลและยั่งยืน</w:t>
            </w:r>
          </w:p>
        </w:tc>
      </w:tr>
      <w:tr w:rsidR="00A8309D" w14:paraId="290D2B05" w14:textId="77777777" w:rsidTr="00D87BBB">
        <w:tc>
          <w:tcPr>
            <w:tcW w:w="988" w:type="dxa"/>
          </w:tcPr>
          <w:p w14:paraId="677A7213" w14:textId="2D1AE7D5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3543" w:type="dxa"/>
          </w:tcPr>
          <w:p w14:paraId="5F772AFA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79B89E1F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A96FB48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4D32C1E9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2F45EFCC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13C42C35" w14:textId="77777777" w:rsidTr="00D87BBB">
        <w:tc>
          <w:tcPr>
            <w:tcW w:w="988" w:type="dxa"/>
          </w:tcPr>
          <w:p w14:paraId="1B0709AA" w14:textId="7C3CB203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3543" w:type="dxa"/>
          </w:tcPr>
          <w:p w14:paraId="780A8483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468A99EA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E3F7774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73D687FC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082BCF81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5C7FFF50" w14:textId="77777777" w:rsidTr="00D87BBB">
        <w:tc>
          <w:tcPr>
            <w:tcW w:w="988" w:type="dxa"/>
          </w:tcPr>
          <w:p w14:paraId="71C07BAD" w14:textId="3F8622EA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3543" w:type="dxa"/>
          </w:tcPr>
          <w:p w14:paraId="005582CE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6B87BC20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14906AB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7991BDB0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6726F488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2520A7A2" w14:textId="77777777" w:rsidTr="00D87BBB">
        <w:tc>
          <w:tcPr>
            <w:tcW w:w="988" w:type="dxa"/>
          </w:tcPr>
          <w:p w14:paraId="62A3F4B1" w14:textId="17F62E5F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</w:t>
            </w:r>
          </w:p>
        </w:tc>
        <w:tc>
          <w:tcPr>
            <w:tcW w:w="3543" w:type="dxa"/>
          </w:tcPr>
          <w:p w14:paraId="46EF23D6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5F3E940B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EC258E3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00D8F614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1E650940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080C02DB" w14:textId="77777777" w:rsidTr="00D87BBB">
        <w:tc>
          <w:tcPr>
            <w:tcW w:w="14454" w:type="dxa"/>
            <w:gridSpan w:val="6"/>
            <w:shd w:val="clear" w:color="auto" w:fill="FFFFCC"/>
          </w:tcPr>
          <w:p w14:paraId="69F8C78B" w14:textId="3D8592E1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A8309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u w:val="single"/>
                <w:cs/>
              </w:rPr>
              <w:t xml:space="preserve">แนวทางการพัฒนาที่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</w:rPr>
              <w:t>4</w:t>
            </w:r>
            <w:r w:rsidRPr="00A8309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A8309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: </w:t>
            </w:r>
            <w:r w:rsidR="006F2A2A" w:rsidRPr="006F2A2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ส่งเสริมการฟื้นฟูป่าเสื่อมโทรม และเพิ่มพื้นที่ป่าเศรษฐกิจ</w:t>
            </w:r>
          </w:p>
        </w:tc>
      </w:tr>
      <w:tr w:rsidR="00A8309D" w14:paraId="3425FD20" w14:textId="77777777" w:rsidTr="00D87BBB">
        <w:tc>
          <w:tcPr>
            <w:tcW w:w="988" w:type="dxa"/>
          </w:tcPr>
          <w:p w14:paraId="44147953" w14:textId="6BB7BBB3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3543" w:type="dxa"/>
          </w:tcPr>
          <w:p w14:paraId="607F3300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0AD47CA4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4BE59CD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6587C61E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24C85307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388A1ECF" w14:textId="77777777" w:rsidTr="00D87BBB">
        <w:tc>
          <w:tcPr>
            <w:tcW w:w="988" w:type="dxa"/>
          </w:tcPr>
          <w:p w14:paraId="5B261DCA" w14:textId="02A8A922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3543" w:type="dxa"/>
          </w:tcPr>
          <w:p w14:paraId="6051C140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3B6F9030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1FB5668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622EACDF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33AABFBA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7B541430" w14:textId="77777777" w:rsidTr="00D87BBB">
        <w:tc>
          <w:tcPr>
            <w:tcW w:w="988" w:type="dxa"/>
          </w:tcPr>
          <w:p w14:paraId="22CAAFDD" w14:textId="1B6D2E6F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3543" w:type="dxa"/>
          </w:tcPr>
          <w:p w14:paraId="54C96822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4DACB8B1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6363E0E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19F7A489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4C6FE294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27935584" w14:textId="77777777" w:rsidTr="00D87BBB">
        <w:tc>
          <w:tcPr>
            <w:tcW w:w="988" w:type="dxa"/>
          </w:tcPr>
          <w:p w14:paraId="297917C1" w14:textId="469B0AD4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</w:t>
            </w:r>
          </w:p>
        </w:tc>
        <w:tc>
          <w:tcPr>
            <w:tcW w:w="3543" w:type="dxa"/>
          </w:tcPr>
          <w:p w14:paraId="25911EDB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4B5985EF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473FB83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3084BAB1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6EFAD391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79F4D1B8" w14:textId="77777777" w:rsidTr="00D87BBB">
        <w:tc>
          <w:tcPr>
            <w:tcW w:w="14454" w:type="dxa"/>
            <w:gridSpan w:val="6"/>
            <w:shd w:val="clear" w:color="auto" w:fill="FFFFCC"/>
          </w:tcPr>
          <w:p w14:paraId="5B9B901F" w14:textId="4B29A9EB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A8309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u w:val="single"/>
                <w:cs/>
              </w:rPr>
              <w:lastRenderedPageBreak/>
              <w:t xml:space="preserve">แนวทางการพัฒนาที่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</w:rPr>
              <w:t>5</w:t>
            </w:r>
            <w:r w:rsidRPr="00A8309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A8309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: </w:t>
            </w:r>
            <w:r w:rsidR="006F2A2A" w:rsidRPr="006F2A2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ส่งเสริมและพัฒนาการเพิ่มพื้นที่สีเขียวในเขตเมืองและเขตชนบท</w:t>
            </w:r>
          </w:p>
        </w:tc>
      </w:tr>
      <w:tr w:rsidR="00A8309D" w14:paraId="766A37DA" w14:textId="77777777" w:rsidTr="00D87BBB">
        <w:tc>
          <w:tcPr>
            <w:tcW w:w="988" w:type="dxa"/>
          </w:tcPr>
          <w:p w14:paraId="08CE729C" w14:textId="0EF5CD21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3543" w:type="dxa"/>
          </w:tcPr>
          <w:p w14:paraId="730F7800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337B9415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6ECBBAD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62E8B1B7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13F69977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411DEFE8" w14:textId="77777777" w:rsidTr="00D87BBB">
        <w:tc>
          <w:tcPr>
            <w:tcW w:w="988" w:type="dxa"/>
          </w:tcPr>
          <w:p w14:paraId="3963BC4D" w14:textId="06CB2F54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3543" w:type="dxa"/>
          </w:tcPr>
          <w:p w14:paraId="423BADF0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068CB379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ECDCFEB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18AE5599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73167F48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1894BB76" w14:textId="77777777" w:rsidTr="00D87BBB">
        <w:tc>
          <w:tcPr>
            <w:tcW w:w="988" w:type="dxa"/>
          </w:tcPr>
          <w:p w14:paraId="42B2F61F" w14:textId="3BE34FCE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3543" w:type="dxa"/>
          </w:tcPr>
          <w:p w14:paraId="6698D4C8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1027EE7A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6F46E6C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4A3D169A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2498E4F8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11A765F9" w14:textId="77777777" w:rsidTr="00D87BBB">
        <w:tc>
          <w:tcPr>
            <w:tcW w:w="988" w:type="dxa"/>
          </w:tcPr>
          <w:p w14:paraId="1A7DC90D" w14:textId="1A7964B6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</w:t>
            </w:r>
          </w:p>
        </w:tc>
        <w:tc>
          <w:tcPr>
            <w:tcW w:w="3543" w:type="dxa"/>
          </w:tcPr>
          <w:p w14:paraId="6696C738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4165A4D5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3715206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5D64976E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77123C7C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49047135" w14:textId="77777777" w:rsidTr="00D87BBB">
        <w:tc>
          <w:tcPr>
            <w:tcW w:w="14454" w:type="dxa"/>
            <w:gridSpan w:val="6"/>
            <w:shd w:val="clear" w:color="auto" w:fill="FFFFCC"/>
          </w:tcPr>
          <w:p w14:paraId="4A5C10FC" w14:textId="5CDC8679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A8309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u w:val="single"/>
                <w:cs/>
              </w:rPr>
              <w:t xml:space="preserve">แนวทางการพัฒนาที่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</w:rPr>
              <w:t>6</w:t>
            </w:r>
            <w:r w:rsidRPr="00A8309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A8309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: </w:t>
            </w:r>
            <w:r w:rsidR="006F2A2A" w:rsidRPr="006F2A2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การบริหารจัดการทรัพยากรป่าไม้</w:t>
            </w:r>
          </w:p>
        </w:tc>
      </w:tr>
      <w:tr w:rsidR="00A8309D" w14:paraId="4ACDC17E" w14:textId="77777777" w:rsidTr="00D87BBB">
        <w:tc>
          <w:tcPr>
            <w:tcW w:w="988" w:type="dxa"/>
          </w:tcPr>
          <w:p w14:paraId="34896FC6" w14:textId="32842593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3543" w:type="dxa"/>
          </w:tcPr>
          <w:p w14:paraId="1791C644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4E6FCF2E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26C058F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751DFD5D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1A8DBE64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544967B2" w14:textId="77777777" w:rsidTr="00D87BBB">
        <w:tc>
          <w:tcPr>
            <w:tcW w:w="988" w:type="dxa"/>
          </w:tcPr>
          <w:p w14:paraId="417654C1" w14:textId="12A24BA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3543" w:type="dxa"/>
          </w:tcPr>
          <w:p w14:paraId="739E454E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19D5AF55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5B41C3B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59ABE0CB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31DBB206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6D6CEFAC" w14:textId="77777777" w:rsidTr="00D87BBB">
        <w:tc>
          <w:tcPr>
            <w:tcW w:w="988" w:type="dxa"/>
          </w:tcPr>
          <w:p w14:paraId="3B9A1731" w14:textId="773CF193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3543" w:type="dxa"/>
          </w:tcPr>
          <w:p w14:paraId="217898C8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2A89EC4D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83B0FEE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5CDEDBA6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6C9D665D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309D" w14:paraId="514206DC" w14:textId="77777777" w:rsidTr="00D87BBB">
        <w:tc>
          <w:tcPr>
            <w:tcW w:w="988" w:type="dxa"/>
          </w:tcPr>
          <w:p w14:paraId="45973F8F" w14:textId="780C7F2C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</w:t>
            </w:r>
          </w:p>
        </w:tc>
        <w:tc>
          <w:tcPr>
            <w:tcW w:w="3543" w:type="dxa"/>
          </w:tcPr>
          <w:p w14:paraId="566E2E02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5BE7F37E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C7510C6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0" w:type="dxa"/>
          </w:tcPr>
          <w:p w14:paraId="62115A43" w14:textId="77777777" w:rsidR="00A8309D" w:rsidRDefault="00A8309D" w:rsidP="00A8309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86" w:type="dxa"/>
          </w:tcPr>
          <w:p w14:paraId="4EC0B08E" w14:textId="77777777" w:rsidR="00A8309D" w:rsidRDefault="00A8309D" w:rsidP="00A8309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6046F4C" w14:textId="77777777" w:rsidR="0098194E" w:rsidRDefault="0098194E" w:rsidP="0098194E">
      <w:pPr>
        <w:tabs>
          <w:tab w:val="left" w:pos="2268"/>
        </w:tabs>
        <w:spacing w:before="60" w:after="0" w:line="240" w:lineRule="auto"/>
        <w:ind w:left="1843" w:hanging="1843"/>
        <w:jc w:val="thaiDistribute"/>
        <w:rPr>
          <w:rFonts w:ascii="TH SarabunIT๙" w:hAnsi="TH SarabunIT๙" w:cs="TH SarabunIT๙"/>
          <w:sz w:val="32"/>
          <w:szCs w:val="32"/>
        </w:rPr>
      </w:pPr>
      <w:r w:rsidRPr="009A797A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คำอธิบายเพิ่มเติม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</w:rPr>
        <w:t>:</w:t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(1)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ท่านสามารถเสนอชื่อกิจกรรมได้</w:t>
      </w:r>
      <w:r w:rsidRPr="007B32ED">
        <w:rPr>
          <w:rFonts w:ascii="TH SarabunIT๙" w:hAnsi="TH SarabunIT๙" w:cs="TH SarabunIT๙"/>
          <w:sz w:val="32"/>
          <w:szCs w:val="32"/>
          <w:cs/>
        </w:rPr>
        <w:t>แนวทางการพัฒนา</w:t>
      </w:r>
      <w:r>
        <w:rPr>
          <w:rFonts w:ascii="TH SarabunIT๙" w:hAnsi="TH SarabunIT๙" w:cs="TH SarabunIT๙" w:hint="cs"/>
          <w:sz w:val="32"/>
          <w:szCs w:val="32"/>
          <w:cs/>
        </w:rPr>
        <w:t>ละ 2 - 4 กิจกรรม พร้อมจัดทำรายละเอียดที่เกี่ยวข้อง</w:t>
      </w:r>
    </w:p>
    <w:p w14:paraId="5C57A24A" w14:textId="042A6637" w:rsidR="00AD371F" w:rsidRDefault="0098194E" w:rsidP="0098194E">
      <w:pPr>
        <w:tabs>
          <w:tab w:val="left" w:pos="2268"/>
        </w:tabs>
        <w:spacing w:after="0" w:line="240" w:lineRule="auto"/>
        <w:ind w:left="2268" w:hanging="42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(2)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3665FF">
        <w:rPr>
          <w:rFonts w:ascii="TH SarabunIT๙" w:hAnsi="TH SarabunIT๙" w:cs="TH SarabunIT๙" w:hint="cs"/>
          <w:spacing w:val="-4"/>
          <w:kern w:val="0"/>
          <w:sz w:val="32"/>
          <w:szCs w:val="32"/>
          <w:cs/>
        </w:rPr>
        <w:t>คอลัมน์ “</w:t>
      </w:r>
      <w:r w:rsidR="00AD371F" w:rsidRPr="003665FF">
        <w:rPr>
          <w:rFonts w:ascii="TH SarabunIT๙" w:hAnsi="TH SarabunIT๙" w:cs="TH SarabunIT๙"/>
          <w:spacing w:val="-4"/>
          <w:kern w:val="0"/>
          <w:sz w:val="32"/>
          <w:szCs w:val="32"/>
          <w:cs/>
        </w:rPr>
        <w:t>ตัวชี้วัด หรืองานที่เสนอ</w:t>
      </w:r>
      <w:r w:rsidRPr="003665FF">
        <w:rPr>
          <w:rFonts w:ascii="TH SarabunIT๙" w:hAnsi="TH SarabunIT๙" w:cs="TH SarabunIT๙" w:hint="cs"/>
          <w:spacing w:val="-4"/>
          <w:kern w:val="0"/>
          <w:sz w:val="32"/>
          <w:szCs w:val="32"/>
          <w:cs/>
        </w:rPr>
        <w:t>”</w:t>
      </w:r>
      <w:r w:rsidR="00AD371F" w:rsidRPr="003665FF">
        <w:rPr>
          <w:rFonts w:ascii="TH SarabunIT๙" w:hAnsi="TH SarabunIT๙" w:cs="TH SarabunIT๙" w:hint="cs"/>
          <w:spacing w:val="-4"/>
          <w:kern w:val="0"/>
          <w:sz w:val="32"/>
          <w:szCs w:val="32"/>
          <w:cs/>
        </w:rPr>
        <w:t xml:space="preserve"> กล่าวคือ ให้ระบุชื่อตัวชี้วัด หรืองานของกิจกรรมนั้น ๆ ที่ท่านพิจารณาแล้วว่า มีโอกาสเกินร้อยละ </w:t>
      </w:r>
      <w:r w:rsidR="003665FF" w:rsidRPr="003665FF">
        <w:rPr>
          <w:rFonts w:ascii="TH SarabunIT๙" w:hAnsi="TH SarabunIT๙" w:cs="TH SarabunIT๙" w:hint="cs"/>
          <w:spacing w:val="-4"/>
          <w:kern w:val="0"/>
          <w:sz w:val="32"/>
          <w:szCs w:val="32"/>
          <w:cs/>
        </w:rPr>
        <w:t>5</w:t>
      </w:r>
      <w:r w:rsidR="00AD371F" w:rsidRPr="003665FF">
        <w:rPr>
          <w:rFonts w:ascii="TH SarabunIT๙" w:hAnsi="TH SarabunIT๙" w:cs="TH SarabunIT๙" w:hint="cs"/>
          <w:spacing w:val="-4"/>
          <w:kern w:val="0"/>
          <w:sz w:val="32"/>
          <w:szCs w:val="32"/>
          <w:cs/>
        </w:rPr>
        <w:t>0 ที่หน่วยงาน</w:t>
      </w:r>
      <w:r w:rsidR="00AD371F">
        <w:rPr>
          <w:rFonts w:ascii="TH SarabunIT๙" w:hAnsi="TH SarabunIT๙" w:cs="TH SarabunIT๙" w:hint="cs"/>
          <w:sz w:val="32"/>
          <w:szCs w:val="32"/>
          <w:cs/>
        </w:rPr>
        <w:t>จะไม่สามารถดำเนินการได้ตามเป้าหมายที่กำหนด และส่งผลกระทบต่อเป้าหมายของกรมป่าไม้</w:t>
      </w:r>
    </w:p>
    <w:p w14:paraId="4F50DC1A" w14:textId="699FF9AF" w:rsidR="0098194E" w:rsidRDefault="0098194E" w:rsidP="0098194E">
      <w:pPr>
        <w:tabs>
          <w:tab w:val="left" w:pos="2268"/>
        </w:tabs>
        <w:spacing w:after="0" w:line="240" w:lineRule="auto"/>
        <w:ind w:left="2268" w:hanging="42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(3)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3665FF">
        <w:rPr>
          <w:rFonts w:ascii="TH SarabunIT๙" w:hAnsi="TH SarabunIT๙" w:cs="TH SarabunIT๙" w:hint="cs"/>
          <w:spacing w:val="-4"/>
          <w:kern w:val="0"/>
          <w:sz w:val="32"/>
          <w:szCs w:val="32"/>
          <w:cs/>
        </w:rPr>
        <w:t>คอลัมน์ “</w:t>
      </w:r>
      <w:r w:rsidRPr="003665FF">
        <w:rPr>
          <w:rFonts w:ascii="TH SarabunIT๙" w:hAnsi="TH SarabunIT๙" w:cs="TH SarabunIT๙"/>
          <w:spacing w:val="-4"/>
          <w:kern w:val="0"/>
          <w:sz w:val="32"/>
          <w:szCs w:val="32"/>
          <w:cs/>
        </w:rPr>
        <w:t>เหตุผลที่เสนอ หรือข้อกังวล</w:t>
      </w:r>
      <w:r w:rsidRPr="003665FF">
        <w:rPr>
          <w:rFonts w:ascii="TH SarabunIT๙" w:hAnsi="TH SarabunIT๙" w:cs="TH SarabunIT๙" w:hint="cs"/>
          <w:spacing w:val="-4"/>
          <w:kern w:val="0"/>
          <w:sz w:val="32"/>
          <w:szCs w:val="32"/>
          <w:cs/>
        </w:rPr>
        <w:t>”</w:t>
      </w:r>
      <w:r w:rsidR="00AD371F" w:rsidRPr="003665FF">
        <w:rPr>
          <w:rFonts w:ascii="TH SarabunIT๙" w:hAnsi="TH SarabunIT๙" w:cs="TH SarabunIT๙" w:hint="cs"/>
          <w:spacing w:val="-4"/>
          <w:kern w:val="0"/>
          <w:sz w:val="32"/>
          <w:szCs w:val="32"/>
          <w:cs/>
        </w:rPr>
        <w:t xml:space="preserve"> กล่าวคือ ให้ระบุ</w:t>
      </w:r>
      <w:r w:rsidR="00AD371F" w:rsidRPr="003665FF">
        <w:rPr>
          <w:rFonts w:ascii="TH SarabunIT๙" w:hAnsi="TH SarabunIT๙" w:cs="TH SarabunIT๙"/>
          <w:spacing w:val="-4"/>
          <w:kern w:val="0"/>
          <w:sz w:val="32"/>
          <w:szCs w:val="32"/>
          <w:cs/>
        </w:rPr>
        <w:t>เหตุผล</w:t>
      </w:r>
      <w:r w:rsidR="00AD371F" w:rsidRPr="003665FF">
        <w:rPr>
          <w:rFonts w:ascii="TH SarabunIT๙" w:hAnsi="TH SarabunIT๙" w:cs="TH SarabunIT๙" w:hint="cs"/>
          <w:spacing w:val="-4"/>
          <w:kern w:val="0"/>
          <w:sz w:val="32"/>
          <w:szCs w:val="32"/>
          <w:cs/>
        </w:rPr>
        <w:t>หรือ</w:t>
      </w:r>
      <w:r w:rsidR="00AD371F" w:rsidRPr="003665FF">
        <w:rPr>
          <w:rFonts w:ascii="TH SarabunIT๙" w:hAnsi="TH SarabunIT๙" w:cs="TH SarabunIT๙"/>
          <w:spacing w:val="-4"/>
          <w:kern w:val="0"/>
          <w:sz w:val="32"/>
          <w:szCs w:val="32"/>
          <w:cs/>
        </w:rPr>
        <w:t>ข้อกังวล</w:t>
      </w:r>
      <w:r w:rsidR="00AD371F" w:rsidRPr="003665FF">
        <w:rPr>
          <w:rFonts w:ascii="TH SarabunIT๙" w:hAnsi="TH SarabunIT๙" w:cs="TH SarabunIT๙" w:hint="cs"/>
          <w:spacing w:val="-4"/>
          <w:kern w:val="0"/>
          <w:sz w:val="32"/>
          <w:szCs w:val="32"/>
          <w:cs/>
        </w:rPr>
        <w:t>ของท่านที่จะเป็นประโยชน์ต่อการให้ส่วนติดตามและประเมินผลใช้ประกอบ</w:t>
      </w:r>
      <w:r w:rsidR="003665FF">
        <w:rPr>
          <w:rFonts w:ascii="TH SarabunIT๙" w:hAnsi="TH SarabunIT๙" w:cs="TH SarabunIT๙"/>
          <w:sz w:val="32"/>
          <w:szCs w:val="32"/>
          <w:cs/>
        </w:rPr>
        <w:br/>
      </w:r>
      <w:r w:rsidR="00AD371F">
        <w:rPr>
          <w:rFonts w:ascii="TH SarabunIT๙" w:hAnsi="TH SarabunIT๙" w:cs="TH SarabunIT๙" w:hint="cs"/>
          <w:sz w:val="32"/>
          <w:szCs w:val="32"/>
          <w:cs/>
        </w:rPr>
        <w:t>การพิจารณากำหนดกรอบแนวทางสำหรับใช้ในการบริหารจัดการความเสี่ยง</w:t>
      </w:r>
      <w:r w:rsidR="00AD371F" w:rsidRPr="00AD371F">
        <w:rPr>
          <w:rFonts w:ascii="TH SarabunIT๙" w:hAnsi="TH SarabunIT๙" w:cs="TH SarabunIT๙"/>
          <w:sz w:val="32"/>
          <w:szCs w:val="32"/>
          <w:cs/>
        </w:rPr>
        <w:t>ของกรมป่าไม้</w:t>
      </w:r>
      <w:r w:rsidR="00AD371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D371F" w:rsidRPr="00AD371F">
        <w:rPr>
          <w:rFonts w:ascii="TH SarabunIT๙" w:hAnsi="TH SarabunIT๙" w:cs="TH SarabunIT๙"/>
          <w:sz w:val="32"/>
          <w:szCs w:val="32"/>
          <w:cs/>
        </w:rPr>
        <w:t>ประจำปีงบประมาณ พ.ศ. 2569</w:t>
      </w:r>
      <w:r w:rsidR="00AD371F">
        <w:rPr>
          <w:rFonts w:ascii="TH SarabunIT๙" w:hAnsi="TH SarabunIT๙" w:cs="TH SarabunIT๙" w:hint="cs"/>
          <w:sz w:val="32"/>
          <w:szCs w:val="32"/>
          <w:cs/>
        </w:rPr>
        <w:t xml:space="preserve"> ต่อไป</w:t>
      </w:r>
    </w:p>
    <w:p w14:paraId="6C18BF96" w14:textId="77777777" w:rsidR="0098194E" w:rsidRPr="009A797A" w:rsidRDefault="0098194E" w:rsidP="0098194E">
      <w:pPr>
        <w:tabs>
          <w:tab w:val="left" w:pos="2268"/>
        </w:tabs>
        <w:spacing w:after="0" w:line="240" w:lineRule="auto"/>
        <w:ind w:left="2268" w:hanging="42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(4)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หากท่านมีข้อสงสัยประการใด สามารถสอบถามข้อมูลได้ที่คุณกันตธีร์ ศิริปิ่น นักวิเคราะห์นโยบายและแผนชำนาญการ หรือคุณพัสวี ไตรยะพานิช นักวิชาการป่าไม้ปฏิบัติการ โทร. 5672</w:t>
      </w:r>
    </w:p>
    <w:p w14:paraId="3F22D082" w14:textId="77777777" w:rsidR="009A797A" w:rsidRPr="00A8309D" w:rsidRDefault="009A797A" w:rsidP="00A8309D">
      <w:pPr>
        <w:tabs>
          <w:tab w:val="left" w:pos="156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sectPr w:rsidR="009A797A" w:rsidRPr="00A8309D" w:rsidSect="00D87BBB">
      <w:headerReference w:type="default" r:id="rId7"/>
      <w:pgSz w:w="16838" w:h="11906" w:orient="landscape" w:code="9"/>
      <w:pgMar w:top="1440" w:right="1245" w:bottom="1440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DF7798" w14:textId="77777777" w:rsidR="00967680" w:rsidRDefault="00967680" w:rsidP="00D87BBB">
      <w:pPr>
        <w:spacing w:after="0" w:line="240" w:lineRule="auto"/>
      </w:pPr>
      <w:r>
        <w:separator/>
      </w:r>
    </w:p>
  </w:endnote>
  <w:endnote w:type="continuationSeparator" w:id="0">
    <w:p w14:paraId="25B72BDE" w14:textId="77777777" w:rsidR="00967680" w:rsidRDefault="00967680" w:rsidP="00D87B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9CBEFE" w14:textId="77777777" w:rsidR="00967680" w:rsidRDefault="00967680" w:rsidP="00D87BBB">
      <w:pPr>
        <w:spacing w:after="0" w:line="240" w:lineRule="auto"/>
      </w:pPr>
      <w:r>
        <w:separator/>
      </w:r>
    </w:p>
  </w:footnote>
  <w:footnote w:type="continuationSeparator" w:id="0">
    <w:p w14:paraId="3F9D4372" w14:textId="77777777" w:rsidR="00967680" w:rsidRDefault="00967680" w:rsidP="00D87B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23190279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noProof/>
        <w:sz w:val="32"/>
        <w:szCs w:val="32"/>
      </w:rPr>
    </w:sdtEndPr>
    <w:sdtContent>
      <w:p w14:paraId="6360CEF5" w14:textId="5F1C89F4" w:rsidR="00D87BBB" w:rsidRPr="00D87BBB" w:rsidRDefault="00D87BBB">
        <w:pPr>
          <w:pStyle w:val="Header"/>
          <w:jc w:val="center"/>
          <w:rPr>
            <w:rFonts w:ascii="TH SarabunIT๙" w:hAnsi="TH SarabunIT๙" w:cs="TH SarabunIT๙"/>
            <w:sz w:val="32"/>
            <w:szCs w:val="32"/>
          </w:rPr>
        </w:pPr>
        <w:r w:rsidRPr="00D87BBB">
          <w:rPr>
            <w:rFonts w:ascii="TH SarabunIT๙" w:hAnsi="TH SarabunIT๙" w:cs="TH SarabunIT๙"/>
            <w:sz w:val="32"/>
            <w:szCs w:val="32"/>
            <w:cs/>
          </w:rPr>
          <w:t xml:space="preserve">- </w:t>
        </w:r>
        <w:r w:rsidRPr="00D87BBB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D87BBB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D87BBB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D87BBB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D87BBB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D87BBB">
          <w:rPr>
            <w:rFonts w:ascii="TH SarabunIT๙" w:hAnsi="TH SarabunIT๙" w:cs="TH SarabunIT๙"/>
            <w:noProof/>
            <w:sz w:val="32"/>
            <w:szCs w:val="32"/>
            <w:cs/>
          </w:rPr>
          <w:t xml:space="preserve"> -</w:t>
        </w:r>
      </w:p>
    </w:sdtContent>
  </w:sdt>
  <w:p w14:paraId="360714F5" w14:textId="77777777" w:rsidR="00D87BBB" w:rsidRDefault="00D87BB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AE4D64"/>
    <w:multiLevelType w:val="hybridMultilevel"/>
    <w:tmpl w:val="F4E0E956"/>
    <w:lvl w:ilvl="0" w:tplc="31968DE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97A"/>
    <w:rsid w:val="003665FF"/>
    <w:rsid w:val="0037081B"/>
    <w:rsid w:val="006F2A2A"/>
    <w:rsid w:val="00775B37"/>
    <w:rsid w:val="007B32ED"/>
    <w:rsid w:val="00967680"/>
    <w:rsid w:val="0098194E"/>
    <w:rsid w:val="009A797A"/>
    <w:rsid w:val="00A8309D"/>
    <w:rsid w:val="00AD371F"/>
    <w:rsid w:val="00AF6899"/>
    <w:rsid w:val="00B3234B"/>
    <w:rsid w:val="00BD10F4"/>
    <w:rsid w:val="00C52E56"/>
    <w:rsid w:val="00D87BBB"/>
    <w:rsid w:val="00FE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6C3BDD"/>
  <w15:chartTrackingRefBased/>
  <w15:docId w15:val="{D29FF4F4-2338-4BCD-BFA9-800B5281B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79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79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79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79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79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79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79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79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79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797A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797A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797A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79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79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79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79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79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79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79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9A797A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79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9A797A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9A79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79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79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79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79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79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797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A79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87B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7BBB"/>
  </w:style>
  <w:style w:type="paragraph" w:styleId="Footer">
    <w:name w:val="footer"/>
    <w:basedOn w:val="Normal"/>
    <w:link w:val="FooterChar"/>
    <w:uiPriority w:val="99"/>
    <w:unhideWhenUsed/>
    <w:rsid w:val="00D87B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7B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DELL</cp:lastModifiedBy>
  <cp:revision>9</cp:revision>
  <dcterms:created xsi:type="dcterms:W3CDTF">2025-11-19T02:10:00Z</dcterms:created>
  <dcterms:modified xsi:type="dcterms:W3CDTF">2025-11-19T06:09:00Z</dcterms:modified>
</cp:coreProperties>
</file>