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53368" w14:textId="3648F923" w:rsidR="009B5B0B" w:rsidRPr="00E96B30" w:rsidRDefault="009B5B0B" w:rsidP="009B5B0B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E96B3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</w:t>
      </w:r>
      <w:r w:rsidRPr="00E96B3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E96B3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รอบ </w:t>
      </w:r>
      <w:r w:rsidRPr="00E96B30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12 </w:t>
      </w:r>
      <w:r w:rsidRPr="00E96B3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เดือน (</w:t>
      </w:r>
      <w:r w:rsidRPr="00E96B30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 </w:t>
      </w:r>
      <w:r w:rsidRPr="00E96B3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ตุลาคม </w:t>
      </w:r>
      <w:r w:rsidRPr="00E96B30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E96B30" w:rsidRPr="00E96B3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E96B30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 – 30 </w:t>
      </w:r>
      <w:r w:rsidRPr="00E96B3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กันยายน </w:t>
      </w:r>
      <w:r w:rsidRPr="00E96B30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E96B30" w:rsidRPr="00E96B3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E96B3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2B21F712" w14:textId="67AFE362" w:rsidR="009B5B0B" w:rsidRPr="00E96B30" w:rsidRDefault="009B5B0B" w:rsidP="009B5B0B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E96B3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ตามแผนการติดตามและประเมินผลการดำเนินงานของกรมป่าไม้ </w:t>
      </w:r>
      <w:r w:rsidRPr="00E96B3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ประจำปีงบประมาณ พ.ศ. 256</w:t>
      </w:r>
      <w:r w:rsidR="00E96B30" w:rsidRPr="00E96B3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55214F4A" w14:textId="77777777" w:rsidR="00514E65" w:rsidRPr="00E96B30" w:rsidRDefault="00514E65" w:rsidP="00514E6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E96B30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E96B30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79EBB1A8" w14:textId="77777777" w:rsidR="00514E65" w:rsidRPr="00E96B30" w:rsidRDefault="00514E65" w:rsidP="00514E6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E96B30">
        <w:rPr>
          <w:rFonts w:ascii="TH SarabunPSK" w:hAnsi="TH SarabunPSK" w:cs="TH SarabunPSK"/>
          <w:b/>
          <w:bCs/>
          <w:sz w:val="36"/>
          <w:szCs w:val="36"/>
          <w:cs/>
        </w:rPr>
        <w:t>สำนักโครงการพระราชดำริและกิจการพิเศษ</w:t>
      </w:r>
    </w:p>
    <w:p w14:paraId="620B69D3" w14:textId="37881F89" w:rsidR="00514E65" w:rsidRPr="00E96B30" w:rsidRDefault="00514E65" w:rsidP="00514E65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96B30">
        <w:rPr>
          <w:rFonts w:ascii="TH SarabunPSK" w:hAnsi="TH SarabunPSK" w:cs="TH SarabunPSK"/>
          <w:b/>
          <w:bCs/>
          <w:sz w:val="36"/>
          <w:szCs w:val="36"/>
          <w:cs/>
        </w:rPr>
        <w:t>กิจกรรมโครงการสร้างป่าสร้างรายได้</w:t>
      </w:r>
      <w:r w:rsidR="009B54B2" w:rsidRPr="00E96B30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 w:rsidR="009B54B2" w:rsidRPr="00E96B30">
        <w:rPr>
          <w:rFonts w:ascii="TH SarabunPSK" w:hAnsi="TH SarabunPSK" w:cs="TH SarabunPSK"/>
          <w:b/>
          <w:bCs/>
          <w:sz w:val="36"/>
          <w:szCs w:val="36"/>
          <w:cs/>
        </w:rPr>
        <w:t>(ตามแผนการจัดการทรัพยากรที่ดินและป่าไม้ระดับพื้นที่)</w:t>
      </w:r>
    </w:p>
    <w:p w14:paraId="5CAD4CE3" w14:textId="2ECAF6B1" w:rsidR="0000210D" w:rsidRPr="00E96B30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96B30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E96B30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E96B30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E96B30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E96B30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E96B30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E96B30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E96B30">
        <w:rPr>
          <w:rFonts w:ascii="TH SarabunPSK" w:hAnsi="TH SarabunPSK" w:cs="TH SarabunPSK"/>
          <w:sz w:val="32"/>
          <w:szCs w:val="32"/>
        </w:rPr>
        <w:t>6</w:t>
      </w:r>
      <w:r w:rsidR="00E96B30" w:rsidRPr="00E96B30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E96B30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5"/>
        <w:gridCol w:w="3304"/>
        <w:gridCol w:w="1785"/>
        <w:gridCol w:w="1871"/>
        <w:gridCol w:w="2062"/>
        <w:gridCol w:w="2048"/>
        <w:gridCol w:w="1517"/>
      </w:tblGrid>
      <w:tr w:rsidR="00E96B30" w:rsidRPr="00E96B30" w14:paraId="46CCFB3D" w14:textId="77777777" w:rsidTr="00431B01">
        <w:tc>
          <w:tcPr>
            <w:tcW w:w="1065" w:type="dxa"/>
            <w:vMerge w:val="restart"/>
            <w:shd w:val="clear" w:color="auto" w:fill="66FFFF"/>
            <w:vAlign w:val="center"/>
          </w:tcPr>
          <w:p w14:paraId="128F9B87" w14:textId="67D84626" w:rsidR="00732B0E" w:rsidRPr="00E96B3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96B3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04" w:type="dxa"/>
            <w:vMerge w:val="restart"/>
            <w:shd w:val="clear" w:color="auto" w:fill="66FFFF"/>
            <w:vAlign w:val="center"/>
          </w:tcPr>
          <w:p w14:paraId="2A4E4397" w14:textId="7A51E846" w:rsidR="00732B0E" w:rsidRPr="00E96B3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96B3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6" w:type="dxa"/>
            <w:gridSpan w:val="2"/>
            <w:shd w:val="clear" w:color="auto" w:fill="66FFFF"/>
            <w:vAlign w:val="center"/>
          </w:tcPr>
          <w:p w14:paraId="5A8F4ABC" w14:textId="42BC6F45" w:rsidR="00732B0E" w:rsidRPr="00E96B3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96B3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E96B3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E96B3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27" w:type="dxa"/>
            <w:gridSpan w:val="3"/>
            <w:shd w:val="clear" w:color="auto" w:fill="66FFFF"/>
            <w:vAlign w:val="center"/>
          </w:tcPr>
          <w:p w14:paraId="431CE6BF" w14:textId="391355F5" w:rsidR="00732B0E" w:rsidRPr="00E96B30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96B3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E96B3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E96B3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E96B30" w:rsidRPr="00E96B30" w14:paraId="2CA7AE55" w14:textId="77777777" w:rsidTr="00431B01">
        <w:tc>
          <w:tcPr>
            <w:tcW w:w="1065" w:type="dxa"/>
            <w:vMerge/>
            <w:vAlign w:val="center"/>
          </w:tcPr>
          <w:p w14:paraId="40CF226F" w14:textId="77777777" w:rsidR="00732B0E" w:rsidRPr="00E96B3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04" w:type="dxa"/>
            <w:vMerge/>
            <w:vAlign w:val="center"/>
          </w:tcPr>
          <w:p w14:paraId="6568DCE8" w14:textId="77777777" w:rsidR="00732B0E" w:rsidRPr="00E96B3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5" w:type="dxa"/>
            <w:shd w:val="clear" w:color="auto" w:fill="CCFFFF"/>
            <w:vAlign w:val="center"/>
          </w:tcPr>
          <w:p w14:paraId="02EF8F4B" w14:textId="6B7850BA" w:rsidR="00732B0E" w:rsidRPr="00E96B3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96B3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1" w:type="dxa"/>
            <w:shd w:val="clear" w:color="auto" w:fill="CCFFFF"/>
            <w:vAlign w:val="center"/>
          </w:tcPr>
          <w:p w14:paraId="3B58F003" w14:textId="6C9C0828" w:rsidR="00732B0E" w:rsidRPr="00E96B3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96B3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2" w:type="dxa"/>
            <w:shd w:val="clear" w:color="auto" w:fill="CCFFFF"/>
            <w:vAlign w:val="center"/>
          </w:tcPr>
          <w:p w14:paraId="37E1DB33" w14:textId="24F94C34" w:rsidR="00732B0E" w:rsidRPr="00E96B3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96B3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48" w:type="dxa"/>
            <w:shd w:val="clear" w:color="auto" w:fill="CCFFFF"/>
            <w:vAlign w:val="center"/>
          </w:tcPr>
          <w:p w14:paraId="6EA30FC3" w14:textId="49E7A278" w:rsidR="00732B0E" w:rsidRPr="00E96B3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96B3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7" w:type="dxa"/>
            <w:shd w:val="clear" w:color="auto" w:fill="CCFFFF"/>
            <w:vAlign w:val="center"/>
          </w:tcPr>
          <w:p w14:paraId="00A09CB0" w14:textId="1401DE40" w:rsidR="00732B0E" w:rsidRPr="00E96B3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96B3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E96B30" w:rsidRPr="00E96B30" w14:paraId="086A2ED1" w14:textId="77777777" w:rsidTr="00431B01">
        <w:tc>
          <w:tcPr>
            <w:tcW w:w="1065" w:type="dxa"/>
          </w:tcPr>
          <w:p w14:paraId="37D7B4AB" w14:textId="7547A318" w:rsidR="00514E65" w:rsidRPr="00E96B30" w:rsidRDefault="00514E65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96B30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04" w:type="dxa"/>
          </w:tcPr>
          <w:p w14:paraId="693AD587" w14:textId="1B723496" w:rsidR="00514E65" w:rsidRPr="00E96B30" w:rsidRDefault="00514E65" w:rsidP="00904422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C92E27">
              <w:rPr>
                <w:rFonts w:ascii="TH SarabunPSK" w:hAnsi="TH SarabunPSK" w:cs="TH SarabunPSK" w:hint="cs"/>
                <w:sz w:val="32"/>
                <w:szCs w:val="32"/>
                <w:cs/>
              </w:rPr>
              <w:t>พื้นที่ป่าไม้ที่ได้รับการฟื้นฟู</w:t>
            </w:r>
            <w:r w:rsidR="009B54B2" w:rsidRPr="00C92E27">
              <w:rPr>
                <w:rFonts w:ascii="TH SarabunPSK" w:hAnsi="TH SarabunPSK" w:cs="TH SarabunPSK" w:hint="cs"/>
                <w:sz w:val="32"/>
                <w:szCs w:val="32"/>
                <w:cs/>
              </w:rPr>
              <w:t>ตามแผนการ</w:t>
            </w:r>
            <w:r w:rsidR="009B54B2" w:rsidRPr="00E96B30">
              <w:rPr>
                <w:rFonts w:ascii="TH SarabunPSK" w:hAnsi="TH SarabunPSK" w:cs="TH SarabunPSK" w:hint="cs"/>
                <w:sz w:val="32"/>
                <w:szCs w:val="32"/>
                <w:cs/>
              </w:rPr>
              <w:t>จัดการทรัพยากรที่ดินและป่าไม้ระดับพื้นที่</w:t>
            </w:r>
            <w:r w:rsidRPr="00E96B30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E96B30">
              <w:rPr>
                <w:rFonts w:ascii="TH SarabunPSK" w:hAnsi="TH SarabunPSK" w:cs="TH SarabunPSK" w:hint="cs"/>
                <w:sz w:val="32"/>
                <w:szCs w:val="32"/>
                <w:cs/>
              </w:rPr>
              <w:t>(ไร่)</w:t>
            </w:r>
          </w:p>
        </w:tc>
        <w:tc>
          <w:tcPr>
            <w:tcW w:w="1785" w:type="dxa"/>
          </w:tcPr>
          <w:p w14:paraId="111E96A1" w14:textId="19A769D4" w:rsidR="00514E65" w:rsidRPr="00E96B30" w:rsidRDefault="009B54B2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96B30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E96B30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="00E96B30" w:rsidRPr="00E96B30">
              <w:rPr>
                <w:rFonts w:ascii="TH SarabunPSK" w:hAnsi="TH SarabunPSK" w:cs="TH SarabunPSK" w:hint="cs"/>
                <w:sz w:val="32"/>
                <w:szCs w:val="32"/>
                <w:cs/>
              </w:rPr>
              <w:t>80</w:t>
            </w:r>
            <w:r w:rsidRPr="00E96B30">
              <w:rPr>
                <w:rFonts w:ascii="TH SarabunPSK" w:hAnsi="TH SarabunPSK" w:cs="TH SarabunPSK"/>
                <w:sz w:val="32"/>
                <w:szCs w:val="32"/>
                <w:cs/>
              </w:rPr>
              <w:t>0</w:t>
            </w:r>
          </w:p>
        </w:tc>
        <w:tc>
          <w:tcPr>
            <w:tcW w:w="1871" w:type="dxa"/>
          </w:tcPr>
          <w:p w14:paraId="5D855842" w14:textId="46B11975" w:rsidR="00514E65" w:rsidRPr="00E96B30" w:rsidRDefault="00514E65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2" w:type="dxa"/>
          </w:tcPr>
          <w:p w14:paraId="5A69019F" w14:textId="0DE69DCB" w:rsidR="00514E65" w:rsidRPr="00E96B30" w:rsidRDefault="00E96B30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E96B30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="009B54B2" w:rsidRPr="00E96B30">
              <w:rPr>
                <w:rFonts w:ascii="TH SarabunPSK" w:hAnsi="TH SarabunPSK" w:cs="TH SarabunPSK" w:hint="cs"/>
                <w:sz w:val="32"/>
                <w:szCs w:val="32"/>
                <w:cs/>
              </w:rPr>
              <w:t>,9</w:t>
            </w:r>
            <w:r w:rsidRPr="00E96B30"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  <w:r w:rsidR="009B54B2" w:rsidRPr="00E96B30">
              <w:rPr>
                <w:rFonts w:ascii="TH SarabunPSK" w:hAnsi="TH SarabunPSK" w:cs="TH SarabunPSK" w:hint="cs"/>
                <w:sz w:val="32"/>
                <w:szCs w:val="32"/>
                <w:cs/>
              </w:rPr>
              <w:t>0,000.00</w:t>
            </w:r>
          </w:p>
        </w:tc>
        <w:tc>
          <w:tcPr>
            <w:tcW w:w="2048" w:type="dxa"/>
          </w:tcPr>
          <w:p w14:paraId="09701E76" w14:textId="132A7120" w:rsidR="00514E65" w:rsidRPr="00E96B30" w:rsidRDefault="00514E65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7" w:type="dxa"/>
          </w:tcPr>
          <w:p w14:paraId="2D4D4559" w14:textId="0CDE51EB" w:rsidR="00514E65" w:rsidRPr="00E96B30" w:rsidRDefault="00514E65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B612325" w14:textId="77777777" w:rsidR="00431B01" w:rsidRPr="00E96B30" w:rsidRDefault="00431B01" w:rsidP="00431B01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96B30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E96B30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288DF5C5" w14:textId="77777777" w:rsidR="00431B01" w:rsidRPr="00E96B30" w:rsidRDefault="00431B01" w:rsidP="00431B01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E96B30">
        <w:rPr>
          <w:rFonts w:ascii="TH SarabunPSK" w:hAnsi="TH SarabunPSK" w:cs="TH SarabunPSK"/>
          <w:sz w:val="32"/>
          <w:szCs w:val="32"/>
          <w:cs/>
        </w:rPr>
        <w:t>จำนวน</w:t>
      </w:r>
      <w:r w:rsidRPr="00E96B30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E96B30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E96B30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E96B30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E96B30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E96B30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E96B30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691A4A4D" w14:textId="77777777" w:rsidR="00431B01" w:rsidRPr="00E96B30" w:rsidRDefault="00431B01" w:rsidP="00431B01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E96B3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96B3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0A14D9B" w14:textId="77777777" w:rsidR="00431B01" w:rsidRPr="00E96B30" w:rsidRDefault="00431B01" w:rsidP="00431B01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E96B3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96B3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72B00C9" w14:textId="77777777" w:rsidR="00431B01" w:rsidRPr="00304213" w:rsidRDefault="00431B01" w:rsidP="00431B01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04213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304213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3A6D3CE0" w14:textId="2B3DBFF7" w:rsidR="00E05DB3" w:rsidRPr="00304213" w:rsidRDefault="00E05DB3" w:rsidP="008A4F61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304213">
        <w:rPr>
          <w:rFonts w:ascii="TH SarabunPSK" w:hAnsi="TH SarabunPSK" w:cs="TH SarabunPSK" w:hint="cs"/>
          <w:sz w:val="32"/>
          <w:szCs w:val="32"/>
          <w:cs/>
        </w:rPr>
        <w:t>3.1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04213">
        <w:rPr>
          <w:rFonts w:ascii="TH SarabunPSK" w:hAnsi="TH SarabunPSK" w:cs="TH SarabunPSK" w:hint="cs"/>
          <w:sz w:val="32"/>
          <w:szCs w:val="32"/>
        </w:rPr>
        <w:t>: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="00304213" w:rsidRPr="00304213">
        <w:rPr>
          <w:rFonts w:ascii="TH SarabunPSK" w:hAnsi="TH SarabunPSK" w:cs="TH SarabunPSK"/>
          <w:spacing w:val="-4"/>
          <w:sz w:val="32"/>
          <w:szCs w:val="32"/>
          <w:cs/>
        </w:rPr>
        <w:t>อัตราราคางานต่อหน่วย (</w:t>
      </w:r>
      <w:r w:rsidR="00304213" w:rsidRPr="00304213">
        <w:rPr>
          <w:rFonts w:ascii="TH SarabunPSK" w:hAnsi="TH SarabunPSK" w:cs="TH SarabunPSK"/>
          <w:spacing w:val="-4"/>
          <w:sz w:val="32"/>
          <w:szCs w:val="32"/>
        </w:rPr>
        <w:t xml:space="preserve">unit cost) </w:t>
      </w:r>
      <w:r w:rsidR="00304213" w:rsidRPr="00304213">
        <w:rPr>
          <w:rFonts w:ascii="TH SarabunPSK" w:hAnsi="TH SarabunPSK" w:cs="TH SarabunPSK"/>
          <w:spacing w:val="-4"/>
          <w:sz w:val="32"/>
          <w:szCs w:val="32"/>
          <w:cs/>
        </w:rPr>
        <w:t xml:space="preserve">ของงานสร้างป่าสร้างรายได้ไม่สอดคล้องกับความเป็นจริงที่เกิดขึ้น คือ มีการกำหนดอัตราค่าแรงงาน 305 บาท/วัน และราคากล้าไม้ป่าตามที่สำนักงบประมาณกำหนด โดยเป็นราคาที่กำหนดไว้ตั้งแต่เดือนมกราคม 2559 ซึ่งการกำหนด </w:t>
      </w:r>
      <w:r w:rsidR="00304213" w:rsidRPr="00304213">
        <w:rPr>
          <w:rFonts w:ascii="TH SarabunPSK" w:hAnsi="TH SarabunPSK" w:cs="TH SarabunPSK"/>
          <w:spacing w:val="-4"/>
          <w:sz w:val="32"/>
          <w:szCs w:val="32"/>
        </w:rPr>
        <w:t xml:space="preserve">unit cost </w:t>
      </w:r>
      <w:r w:rsidR="00304213" w:rsidRPr="00304213">
        <w:rPr>
          <w:rFonts w:ascii="TH SarabunPSK" w:hAnsi="TH SarabunPSK" w:cs="TH SarabunPSK"/>
          <w:spacing w:val="-4"/>
          <w:sz w:val="32"/>
          <w:szCs w:val="32"/>
          <w:cs/>
        </w:rPr>
        <w:t>ในอัตราที่ไม่ใช่ราคาปัจจุบันหรือช่วงเวลาใกล้เคียง ส่งผลต่อการจัดหาแรงงานและกล้าไม้ เนื่องจากค่าแรงและค่ากล้าไม้สูงกว่าที่กำหนดไว้</w:t>
      </w:r>
    </w:p>
    <w:p w14:paraId="0BC53784" w14:textId="77777777" w:rsidR="00E05DB3" w:rsidRPr="00304213" w:rsidRDefault="00E05DB3" w:rsidP="00E05DB3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7EF8A23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B93299F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</w:p>
    <w:p w14:paraId="47B0887C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A70E113" w14:textId="77777777" w:rsidR="00E05DB3" w:rsidRPr="00304213" w:rsidRDefault="00E05DB3" w:rsidP="00E05DB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3777828D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</w:t>
      </w:r>
    </w:p>
    <w:p w14:paraId="7ED81D3B" w14:textId="77777777" w:rsidR="00E05DB3" w:rsidRPr="00304213" w:rsidRDefault="00E05DB3" w:rsidP="00E05DB3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3E6619C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83B7D34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D3F246F" w14:textId="77777777" w:rsidR="00E05DB3" w:rsidRPr="00304213" w:rsidRDefault="00E05DB3" w:rsidP="00E05DB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445B784F" w14:textId="329120C7" w:rsidR="00E05DB3" w:rsidRPr="00304213" w:rsidRDefault="00E05DB3" w:rsidP="008A4F61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>3.2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606DCC"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04213">
        <w:rPr>
          <w:rFonts w:ascii="TH SarabunPSK" w:hAnsi="TH SarabunPSK" w:cs="TH SarabunPSK" w:hint="cs"/>
          <w:sz w:val="32"/>
          <w:szCs w:val="32"/>
        </w:rPr>
        <w:t>: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="00304213" w:rsidRPr="00E607EC">
        <w:rPr>
          <w:rFonts w:ascii="TH SarabunPSK" w:hAnsi="TH SarabunPSK" w:cs="TH SarabunPSK"/>
          <w:spacing w:val="4"/>
          <w:sz w:val="32"/>
          <w:szCs w:val="32"/>
          <w:cs/>
        </w:rPr>
        <w:t>เจ้าหน้าที่ขาดความรู้ ความเข้าใจ และทักษะที่จำเป็นในการปฏิบัติงาน ดังกรณีของสำนักจัดการทรัพยากรป่าไม้ที่ 13 (สงขลา) ซึ่งได้รับแผนงานให้</w:t>
      </w:r>
      <w:r w:rsidR="00304213" w:rsidRPr="00304213">
        <w:rPr>
          <w:rFonts w:ascii="TH SarabunPSK" w:hAnsi="TH SarabunPSK" w:cs="TH SarabunPSK"/>
          <w:sz w:val="32"/>
          <w:szCs w:val="32"/>
          <w:cs/>
        </w:rPr>
        <w:t>ดำเนินการเป็นปีแรก ในขณะที่สำนักโครงการพระราชดำริและกิจการพิเศษ ไม่มีการจัดอบรมหรืออธิบาย เพื่อให้หัวหน้าโครงการมีความเข้าใจเกี่ยวกับขั้นตอนการปฏิบัติงาน จึงส่งผลให้การดำเนินการบางขั้นตอนเกิดความล่าช้า</w:t>
      </w:r>
    </w:p>
    <w:p w14:paraId="0423597A" w14:textId="77777777" w:rsidR="00E05DB3" w:rsidRPr="00304213" w:rsidRDefault="00E05DB3" w:rsidP="00E05DB3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B2C4A93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D35DE84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</w:p>
    <w:p w14:paraId="26A6441F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3902EC1" w14:textId="77777777" w:rsidR="00E05DB3" w:rsidRPr="00304213" w:rsidRDefault="00E05DB3" w:rsidP="00E05DB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D5E859E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</w:t>
      </w:r>
    </w:p>
    <w:p w14:paraId="0E38E0A2" w14:textId="77777777" w:rsidR="00E05DB3" w:rsidRPr="00304213" w:rsidRDefault="00E05DB3" w:rsidP="00E05DB3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70E5F59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D6CB186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DE33381" w14:textId="2C504EE0" w:rsidR="00E05DB3" w:rsidRDefault="00E05DB3" w:rsidP="00E05DB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FEEAB90" w14:textId="22387208" w:rsidR="00C92E27" w:rsidRDefault="00C92E27" w:rsidP="00E05DB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6A7B51A7" w14:textId="58F0687E" w:rsidR="00C92E27" w:rsidRDefault="00C92E27" w:rsidP="00E05DB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19E59752" w14:textId="77777777" w:rsidR="007B6153" w:rsidRPr="00304213" w:rsidRDefault="007B6153" w:rsidP="00E05DB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69FC36FF" w14:textId="3D17ACA1" w:rsidR="00E05DB3" w:rsidRPr="00304213" w:rsidRDefault="00E05DB3" w:rsidP="008A4F61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lastRenderedPageBreak/>
        <w:t>3.3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606DCC"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04213">
        <w:rPr>
          <w:rFonts w:ascii="TH SarabunPSK" w:hAnsi="TH SarabunPSK" w:cs="TH SarabunPSK" w:hint="cs"/>
          <w:sz w:val="32"/>
          <w:szCs w:val="32"/>
        </w:rPr>
        <w:t>: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="00304213" w:rsidRPr="00D11E95">
        <w:rPr>
          <w:rFonts w:ascii="TH SarabunPSK" w:hAnsi="TH SarabunPSK" w:cs="TH SarabunPSK"/>
          <w:spacing w:val="8"/>
          <w:sz w:val="32"/>
          <w:szCs w:val="32"/>
          <w:cs/>
        </w:rPr>
        <w:t>ยานพาหนะเสื่อมสภาพ หรือชำรุด และ/หรือไม่เพียงพอต่อการปฏิบัติงาน เนื่องจากรถยนต์ของส่วนโครงการพระราชดำริและกิจการพิเศษ ใน</w:t>
      </w:r>
      <w:r w:rsidR="00304213" w:rsidRPr="00304213">
        <w:rPr>
          <w:rFonts w:ascii="TH SarabunPSK" w:hAnsi="TH SarabunPSK" w:cs="TH SarabunPSK"/>
          <w:spacing w:val="4"/>
          <w:sz w:val="32"/>
          <w:szCs w:val="32"/>
          <w:cs/>
        </w:rPr>
        <w:t>สังกัดสำนักจัดการทรัพยากรป่าไม้ที่ 13 (สงขลา) มีอายุการใช้งานประมาณ 20 ปี ซึ่งจดทะเบียนเมื่อวันที่ 7 กันยายน 2547 อีกทั้งมีสภาพเก่า เหมาะสมกับการใช้เดินทางในระยะทางใกล้ ไม่ทุรกันดาร ทั้งนี้ ไม่เหมาะสำหรับปฏิบัติงานในพื้นที่ป่า จึงขอรับการสนับสนุนรถยนต์ประเภทรถบรรทุก (ดีเซล) ขนาด 1 ตัน ปริมาตรกระบอกสูบไม่ต่ำกว่า 2</w:t>
      </w:r>
      <w:r w:rsidR="00304213" w:rsidRPr="00304213">
        <w:rPr>
          <w:rFonts w:ascii="TH SarabunPSK" w:hAnsi="TH SarabunPSK" w:cs="TH SarabunPSK"/>
          <w:spacing w:val="4"/>
          <w:sz w:val="32"/>
          <w:szCs w:val="32"/>
        </w:rPr>
        <w:t>,</w:t>
      </w:r>
      <w:r w:rsidR="00304213" w:rsidRPr="00304213">
        <w:rPr>
          <w:rFonts w:ascii="TH SarabunPSK" w:hAnsi="TH SarabunPSK" w:cs="TH SarabunPSK"/>
          <w:spacing w:val="4"/>
          <w:sz w:val="32"/>
          <w:szCs w:val="32"/>
          <w:cs/>
        </w:rPr>
        <w:t>400 ซีซี หรือกำลังเครื่องยนต์สูงสุดไม่ต่ำกว่า 110 กิโลวัตต์ ขับเคลื่อน 4 ล้อ แบบดับเบิ้ลแค็บ จำนวน 1 คัน พร้อมงบประมาณบำรุงรักษารถยนต์</w:t>
      </w:r>
    </w:p>
    <w:p w14:paraId="0BD6C781" w14:textId="77777777" w:rsidR="00E05DB3" w:rsidRPr="00304213" w:rsidRDefault="00E05DB3" w:rsidP="00E05DB3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9B064CC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F17C426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</w:p>
    <w:p w14:paraId="1DCC97B6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CE4D38B" w14:textId="77777777" w:rsidR="00E05DB3" w:rsidRPr="00304213" w:rsidRDefault="00E05DB3" w:rsidP="00E05DB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1945EB5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</w:t>
      </w:r>
    </w:p>
    <w:p w14:paraId="3401E5C0" w14:textId="77777777" w:rsidR="00E05DB3" w:rsidRPr="00304213" w:rsidRDefault="00E05DB3" w:rsidP="00E05DB3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7D7BFBB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AE34B21" w14:textId="77777777" w:rsidR="00E05DB3" w:rsidRPr="00304213" w:rsidRDefault="00E05DB3" w:rsidP="00E05DB3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CC5F938" w14:textId="2EB14A49" w:rsidR="00E05DB3" w:rsidRDefault="00E05DB3" w:rsidP="00E05DB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9E8BCB8" w14:textId="42982FD1" w:rsidR="00304213" w:rsidRPr="00304213" w:rsidRDefault="00304213" w:rsidP="00304213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4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04213">
        <w:rPr>
          <w:rFonts w:ascii="TH SarabunPSK" w:hAnsi="TH SarabunPSK" w:cs="TH SarabunPSK" w:hint="cs"/>
          <w:sz w:val="32"/>
          <w:szCs w:val="32"/>
        </w:rPr>
        <w:t>: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E607EC">
        <w:rPr>
          <w:rFonts w:ascii="TH SarabunPSK" w:hAnsi="TH SarabunPSK" w:cs="TH SarabunPSK"/>
          <w:spacing w:val="8"/>
          <w:sz w:val="32"/>
          <w:szCs w:val="32"/>
          <w:cs/>
        </w:rPr>
        <w:t xml:space="preserve">การขาดแคลนแหล่งน้ำในช่วงฤดูแล้ง เนื่องจากขั้นตอนการดำเนินงานของกิจกรรมตามคู่มือการปฏิบัติงาน โครงการสร้างป่า สร้างรายได้ </w:t>
      </w:r>
      <w:r w:rsidRPr="00E607EC">
        <w:rPr>
          <w:rFonts w:ascii="TH SarabunPSK" w:hAnsi="TH SarabunPSK" w:cs="TH SarabunPSK"/>
          <w:spacing w:val="-4"/>
          <w:sz w:val="32"/>
          <w:szCs w:val="32"/>
          <w:cs/>
        </w:rPr>
        <w:t>ตามพระราชดำริ สมเด็จพระเทพรัตนราชสุดาฯ สยามบรมราชกุมารี ฉบับเดือนกันยายน 2561 ได้กำหนดขั้นตอนการปลูกกล้าไม้ไว้ในช่วงไตรมาสที่ 3</w:t>
      </w:r>
      <w:r w:rsidRPr="00304213">
        <w:rPr>
          <w:rFonts w:ascii="TH SarabunPSK" w:hAnsi="TH SarabunPSK" w:cs="TH SarabunPSK"/>
          <w:spacing w:val="4"/>
          <w:sz w:val="32"/>
          <w:szCs w:val="32"/>
          <w:cs/>
        </w:rPr>
        <w:t xml:space="preserve"> </w:t>
      </w:r>
      <w:r w:rsidRPr="00E607EC">
        <w:rPr>
          <w:rFonts w:ascii="TH SarabunPSK" w:hAnsi="TH SarabunPSK" w:cs="TH SarabunPSK"/>
          <w:spacing w:val="8"/>
          <w:sz w:val="32"/>
          <w:szCs w:val="32"/>
          <w:cs/>
        </w:rPr>
        <w:t>ในขณะที่ผู้นำชุมชน/ราษฎรในพื้นที่เป้าหมายแจ้งกับเจ้าหน้าที่ว่า ช่วงเวลาที่เหมาะสมแก่การปลูกกล้าไม้หรือช่วงที่เริ่มมีฝนคือประมาณ</w:t>
      </w:r>
      <w:r w:rsidRPr="00E607EC">
        <w:rPr>
          <w:rFonts w:ascii="TH SarabunPSK" w:hAnsi="TH SarabunPSK" w:cs="TH SarabunPSK"/>
          <w:spacing w:val="-2"/>
          <w:sz w:val="32"/>
          <w:szCs w:val="32"/>
          <w:cs/>
        </w:rPr>
        <w:t>ปลายเดือนมิถุนายน/ต้นเดือนกรกฎาคม เป็นต้นไป (ไตรมาส 4) ซึ่งไม่สอดคล้องกับช่วงเวลาที่กำหนดไว้ในคู่มือ จึงส่งผลให้ขั้นตอนการดำเนินงานอื่น ๆ</w:t>
      </w:r>
      <w:r w:rsidRPr="00304213">
        <w:rPr>
          <w:rFonts w:ascii="TH SarabunPSK" w:hAnsi="TH SarabunPSK" w:cs="TH SarabunPSK"/>
          <w:spacing w:val="4"/>
          <w:sz w:val="32"/>
          <w:szCs w:val="32"/>
          <w:cs/>
        </w:rPr>
        <w:t xml:space="preserve"> เช่น การทำกิจกรรมกลุ่ม การติดตามและประเมินผล ขยายช่วงเวลาดำเนินงานไปด้วย</w:t>
      </w:r>
    </w:p>
    <w:p w14:paraId="609CB310" w14:textId="77777777" w:rsidR="00304213" w:rsidRPr="00304213" w:rsidRDefault="00304213" w:rsidP="00304213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68E4CF1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C2ABB7A" w14:textId="17F86F14" w:rsid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</w:p>
    <w:p w14:paraId="30CA0BF6" w14:textId="77777777" w:rsidR="00C92E27" w:rsidRPr="00304213" w:rsidRDefault="00C92E27" w:rsidP="00304213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1E670FF6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2DC25A2" w14:textId="77777777" w:rsidR="00304213" w:rsidRPr="00304213" w:rsidRDefault="00304213" w:rsidP="0030421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29CACD2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</w:t>
      </w:r>
    </w:p>
    <w:p w14:paraId="4F9E963B" w14:textId="77777777" w:rsidR="00304213" w:rsidRPr="00304213" w:rsidRDefault="00304213" w:rsidP="00304213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1F63A25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E21465B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D94CB47" w14:textId="77777777" w:rsidR="00304213" w:rsidRPr="00304213" w:rsidRDefault="00304213" w:rsidP="0030421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A0E87D2" w14:textId="6AF0FC81" w:rsidR="00304213" w:rsidRPr="00304213" w:rsidRDefault="00304213" w:rsidP="00304213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5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5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04213">
        <w:rPr>
          <w:rFonts w:ascii="TH SarabunPSK" w:hAnsi="TH SarabunPSK" w:cs="TH SarabunPSK" w:hint="cs"/>
          <w:sz w:val="32"/>
          <w:szCs w:val="32"/>
        </w:rPr>
        <w:t>: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E607EC">
        <w:rPr>
          <w:rFonts w:ascii="TH SarabunPSK" w:hAnsi="TH SarabunPSK" w:cs="TH SarabunPSK"/>
          <w:spacing w:val="-2"/>
          <w:sz w:val="32"/>
          <w:szCs w:val="32"/>
          <w:cs/>
        </w:rPr>
        <w:t>ประชาชนกลุ่มเป้าหมายส่วนใหญ่ขาดความรู้และความเข้าใจในด้านการป่าไม้ ส่งผลให้เกิดความขัดแย้งกับเจ้าหน้าที่ของรัฐ และ/หรือไม่ให้ความร่วมมือใน</w:t>
      </w:r>
      <w:r w:rsidRPr="00304213">
        <w:rPr>
          <w:rFonts w:ascii="TH SarabunPSK" w:hAnsi="TH SarabunPSK" w:cs="TH SarabunPSK"/>
          <w:spacing w:val="4"/>
          <w:sz w:val="32"/>
          <w:szCs w:val="32"/>
          <w:cs/>
        </w:rPr>
        <w:t>การปฏิบัติงาน เนื่องจากพื้นที่เป้าหมายเป็นพื้นที่เดียวกับโครงการการจัดที่ดินทำกินแก่ราษฎรในกลุ่มที่ 3 และ 4 (ลุ่มน้ำชั้นที่ 1</w:t>
      </w:r>
      <w:r w:rsidRPr="00304213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Pr="00304213">
        <w:rPr>
          <w:rFonts w:ascii="TH SarabunPSK" w:hAnsi="TH SarabunPSK" w:cs="TH SarabunPSK"/>
          <w:spacing w:val="4"/>
          <w:sz w:val="32"/>
          <w:szCs w:val="32"/>
          <w:cs/>
        </w:rPr>
        <w:t>2 ก่อนและหลังมติคณะรัฐมนตรี) ซึ่งมีการแจกสมุดแก่ราษฎรกลุ่มดังกล่าวเรียบร้อยแล้ว จึงทำให้ประชาชนกลุ่มเป้าหมายเกิดความสับสนต่อการเข้าร่วมโครงการสร้างป่าสร้างรายได้</w:t>
      </w:r>
    </w:p>
    <w:p w14:paraId="1A7D8D03" w14:textId="77777777" w:rsidR="00304213" w:rsidRPr="00304213" w:rsidRDefault="00304213" w:rsidP="00304213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D975A2B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26B18AA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</w:p>
    <w:p w14:paraId="319DDA98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FD7D2D6" w14:textId="77777777" w:rsidR="00304213" w:rsidRPr="00304213" w:rsidRDefault="00304213" w:rsidP="0030421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5C01882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</w:t>
      </w:r>
    </w:p>
    <w:p w14:paraId="157918FB" w14:textId="77777777" w:rsidR="00304213" w:rsidRPr="00304213" w:rsidRDefault="00304213" w:rsidP="00304213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1C02248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2F020D7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128952B" w14:textId="5239B0F6" w:rsidR="00304213" w:rsidRDefault="00304213" w:rsidP="0030421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A46A9FB" w14:textId="53F3C924" w:rsidR="00C92E27" w:rsidRDefault="00C92E27" w:rsidP="0030421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4A784471" w14:textId="77777777" w:rsidR="00C92E27" w:rsidRPr="00304213" w:rsidRDefault="00C92E27" w:rsidP="0030421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2F10BC6A" w14:textId="725056FA" w:rsidR="00304213" w:rsidRPr="00304213" w:rsidRDefault="00304213" w:rsidP="00304213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lastRenderedPageBreak/>
        <w:t>3.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6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04213">
        <w:rPr>
          <w:rFonts w:ascii="TH SarabunPSK" w:hAnsi="TH SarabunPSK" w:cs="TH SarabunPSK" w:hint="cs"/>
          <w:sz w:val="32"/>
          <w:szCs w:val="32"/>
        </w:rPr>
        <w:t>: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/>
          <w:spacing w:val="4"/>
          <w:sz w:val="32"/>
          <w:szCs w:val="32"/>
          <w:cs/>
        </w:rPr>
        <w:t>การจัดตั้งคณะกรรมการระดับอำเภอมีความล่าช้า เนื่องจากการจัดทำคำสั่งต้องผ่านหลายหน่วยงานและมีหลายขั้นตอน จึงส่งผลต่อการประชุมคณะกรรมการระดับอำเภอ</w:t>
      </w:r>
    </w:p>
    <w:p w14:paraId="30190C06" w14:textId="77777777" w:rsidR="00304213" w:rsidRPr="00304213" w:rsidRDefault="00304213" w:rsidP="00304213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BEF00AB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AF98CB2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</w:p>
    <w:p w14:paraId="429743B5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00D55B0" w14:textId="77777777" w:rsidR="00304213" w:rsidRPr="00304213" w:rsidRDefault="00304213" w:rsidP="0030421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A9D2018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</w:t>
      </w:r>
    </w:p>
    <w:p w14:paraId="58E52CC8" w14:textId="77777777" w:rsidR="00304213" w:rsidRPr="00304213" w:rsidRDefault="00304213" w:rsidP="00304213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AF3DC5B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85977E3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B58F771" w14:textId="77777777" w:rsidR="00304213" w:rsidRPr="00304213" w:rsidRDefault="00304213" w:rsidP="0030421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374F4E1" w14:textId="149CB571" w:rsidR="00304213" w:rsidRPr="00304213" w:rsidRDefault="00304213" w:rsidP="00304213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7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7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04213">
        <w:rPr>
          <w:rFonts w:ascii="TH SarabunPSK" w:hAnsi="TH SarabunPSK" w:cs="TH SarabunPSK" w:hint="cs"/>
          <w:sz w:val="32"/>
          <w:szCs w:val="32"/>
        </w:rPr>
        <w:t>: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/>
          <w:spacing w:val="4"/>
          <w:sz w:val="32"/>
          <w:szCs w:val="32"/>
          <w:cs/>
        </w:rPr>
        <w:t>พื้นที่ปลูกของผู้เข้าร่วมโครงการมีความสูงชันและมีปริมาณหินจำนวนมาก จึงส่งผลต่อการกำหนดระยะปลูก</w:t>
      </w:r>
    </w:p>
    <w:p w14:paraId="38E30746" w14:textId="77777777" w:rsidR="00304213" w:rsidRPr="00304213" w:rsidRDefault="00304213" w:rsidP="00304213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89AD05C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63841A5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</w:p>
    <w:p w14:paraId="173B4A42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89C8E5B" w14:textId="77777777" w:rsidR="00304213" w:rsidRPr="00304213" w:rsidRDefault="00304213" w:rsidP="0030421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90E24BC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</w:t>
      </w:r>
    </w:p>
    <w:p w14:paraId="7EA3F472" w14:textId="77777777" w:rsidR="00304213" w:rsidRPr="00304213" w:rsidRDefault="00304213" w:rsidP="00304213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2E5A36F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EBBDA6C" w14:textId="77777777" w:rsidR="00304213" w:rsidRPr="00304213" w:rsidRDefault="00304213" w:rsidP="00304213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7B7603D" w14:textId="02E67F24" w:rsidR="00304213" w:rsidRDefault="00304213" w:rsidP="0030421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FA8449E" w14:textId="77777777" w:rsidR="00C92E27" w:rsidRPr="00304213" w:rsidRDefault="00C92E27" w:rsidP="0030421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4EFD8B09" w14:textId="5CFD1A46" w:rsidR="00431B01" w:rsidRPr="00304213" w:rsidRDefault="00431B01" w:rsidP="00E05DB3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04213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ปัญหาอุปสรรคจากการดำเนินงาน</w:t>
      </w:r>
      <w:r w:rsidRPr="00304213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304213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304213" w:rsidRPr="00304213" w14:paraId="476DE011" w14:textId="77777777" w:rsidTr="003C651C">
        <w:tc>
          <w:tcPr>
            <w:tcW w:w="870" w:type="dxa"/>
            <w:shd w:val="clear" w:color="auto" w:fill="CCFFFF"/>
            <w:vAlign w:val="center"/>
          </w:tcPr>
          <w:p w14:paraId="6FCBB3E7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0421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74C1AABD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0421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44BFFE62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0421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148EDAD5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0421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304213" w:rsidRPr="00304213" w14:paraId="1C5831C3" w14:textId="77777777" w:rsidTr="003C651C">
        <w:tc>
          <w:tcPr>
            <w:tcW w:w="870" w:type="dxa"/>
          </w:tcPr>
          <w:p w14:paraId="5D39B8FA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04213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0A7A2FA2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C82010B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26EB665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04213" w:rsidRPr="00304213" w14:paraId="114E4148" w14:textId="77777777" w:rsidTr="003C651C">
        <w:tc>
          <w:tcPr>
            <w:tcW w:w="870" w:type="dxa"/>
          </w:tcPr>
          <w:p w14:paraId="7E79BD0F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04213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1F56E3A2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3678901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15FFCC53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04213" w:rsidRPr="00304213" w14:paraId="3631514C" w14:textId="77777777" w:rsidTr="003C651C">
        <w:tc>
          <w:tcPr>
            <w:tcW w:w="870" w:type="dxa"/>
          </w:tcPr>
          <w:p w14:paraId="022B1252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04213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496A78E1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4AC2636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2B42A143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04213" w:rsidRPr="00304213" w14:paraId="13054C81" w14:textId="77777777" w:rsidTr="003C651C">
        <w:tc>
          <w:tcPr>
            <w:tcW w:w="870" w:type="dxa"/>
          </w:tcPr>
          <w:p w14:paraId="1D088ECD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04213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6C5B1F2B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7EC7A682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4C4BCD06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8039AB9" w14:textId="3F0A6A4A" w:rsidR="00431B01" w:rsidRPr="00304213" w:rsidRDefault="00431B01" w:rsidP="00E05DB3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304213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04213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304213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304213" w:rsidRPr="00304213" w14:paraId="116205D3" w14:textId="77777777" w:rsidTr="003C651C">
        <w:tc>
          <w:tcPr>
            <w:tcW w:w="895" w:type="dxa"/>
            <w:shd w:val="clear" w:color="auto" w:fill="CCFFFF"/>
          </w:tcPr>
          <w:p w14:paraId="5D535E4F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0421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6255D1E4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0421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30421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30421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30421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304213" w:rsidRPr="00304213" w14:paraId="5D05D2A2" w14:textId="77777777" w:rsidTr="003C651C">
        <w:tc>
          <w:tcPr>
            <w:tcW w:w="895" w:type="dxa"/>
          </w:tcPr>
          <w:p w14:paraId="78863C00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04213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50B8CFB9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04213" w:rsidRPr="00304213" w14:paraId="1FFC1BE7" w14:textId="77777777" w:rsidTr="003C651C">
        <w:tc>
          <w:tcPr>
            <w:tcW w:w="895" w:type="dxa"/>
          </w:tcPr>
          <w:p w14:paraId="436E764E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04213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7FBD65EC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04213" w:rsidRPr="00304213" w14:paraId="2C27395E" w14:textId="77777777" w:rsidTr="003C651C">
        <w:tc>
          <w:tcPr>
            <w:tcW w:w="895" w:type="dxa"/>
          </w:tcPr>
          <w:p w14:paraId="25C7287D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04213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64690665" w14:textId="77777777" w:rsidR="00431B01" w:rsidRPr="00304213" w:rsidRDefault="00431B0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7D09B78" w14:textId="77777777" w:rsidR="00431B01" w:rsidRPr="00304213" w:rsidRDefault="00431B01" w:rsidP="00E05DB3">
      <w:pPr>
        <w:pStyle w:val="ListParagraph"/>
        <w:numPr>
          <w:ilvl w:val="0"/>
          <w:numId w:val="1"/>
        </w:numPr>
        <w:tabs>
          <w:tab w:val="left" w:pos="28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04213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304213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18E94002" w14:textId="77777777" w:rsidR="00431B01" w:rsidRPr="00304213" w:rsidRDefault="00431B01" w:rsidP="00431B01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t>6</w:t>
      </w:r>
      <w:r w:rsidRPr="00304213">
        <w:rPr>
          <w:rFonts w:ascii="TH SarabunPSK" w:hAnsi="TH SarabunPSK" w:cs="TH SarabunPSK"/>
          <w:sz w:val="32"/>
          <w:szCs w:val="32"/>
          <w:cs/>
        </w:rPr>
        <w:t>.1</w:t>
      </w:r>
      <w:r w:rsidRPr="00304213">
        <w:rPr>
          <w:rFonts w:ascii="TH SarabunPSK" w:hAnsi="TH SarabunPSK" w:cs="TH SarabunPSK"/>
          <w:sz w:val="32"/>
          <w:szCs w:val="32"/>
          <w:cs/>
        </w:rPr>
        <w:tab/>
      </w:r>
      <w:r w:rsidRPr="00304213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304213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4749587B" w14:textId="77777777" w:rsidR="00431B01" w:rsidRPr="00304213" w:rsidRDefault="00431B01" w:rsidP="00431B01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t>6</w:t>
      </w:r>
      <w:r w:rsidRPr="00304213">
        <w:rPr>
          <w:rFonts w:ascii="TH SarabunPSK" w:hAnsi="TH SarabunPSK" w:cs="TH SarabunPSK"/>
          <w:sz w:val="32"/>
          <w:szCs w:val="32"/>
          <w:cs/>
        </w:rPr>
        <w:t>.</w:t>
      </w:r>
      <w:r w:rsidRPr="00304213">
        <w:rPr>
          <w:rFonts w:ascii="TH SarabunPSK" w:hAnsi="TH SarabunPSK" w:cs="TH SarabunPSK"/>
          <w:sz w:val="32"/>
          <w:szCs w:val="32"/>
        </w:rPr>
        <w:t>2</w:t>
      </w:r>
      <w:r w:rsidRPr="00304213">
        <w:rPr>
          <w:rFonts w:ascii="TH SarabunPSK" w:hAnsi="TH SarabunPSK" w:cs="TH SarabunPSK"/>
          <w:sz w:val="32"/>
          <w:szCs w:val="32"/>
          <w:cs/>
        </w:rPr>
        <w:tab/>
      </w:r>
      <w:r w:rsidRPr="00304213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3D432A9" w14:textId="77777777" w:rsidR="00431B01" w:rsidRPr="00304213" w:rsidRDefault="00431B01" w:rsidP="00431B01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304213">
        <w:rPr>
          <w:rFonts w:ascii="TH SarabunPSK" w:hAnsi="TH SarabunPSK" w:cs="TH SarabunPSK"/>
          <w:sz w:val="32"/>
          <w:szCs w:val="32"/>
        </w:rPr>
        <w:t>6</w:t>
      </w:r>
      <w:r w:rsidRPr="00304213">
        <w:rPr>
          <w:rFonts w:ascii="TH SarabunPSK" w:hAnsi="TH SarabunPSK" w:cs="TH SarabunPSK"/>
          <w:sz w:val="32"/>
          <w:szCs w:val="32"/>
          <w:cs/>
        </w:rPr>
        <w:t>.</w:t>
      </w:r>
      <w:r w:rsidRPr="00304213">
        <w:rPr>
          <w:rFonts w:ascii="TH SarabunPSK" w:hAnsi="TH SarabunPSK" w:cs="TH SarabunPSK"/>
          <w:sz w:val="32"/>
          <w:szCs w:val="32"/>
        </w:rPr>
        <w:t>n</w:t>
      </w:r>
      <w:r w:rsidRPr="00304213">
        <w:rPr>
          <w:rFonts w:ascii="TH SarabunPSK" w:hAnsi="TH SarabunPSK" w:cs="TH SarabunPSK"/>
          <w:sz w:val="32"/>
          <w:szCs w:val="32"/>
          <w:cs/>
        </w:rPr>
        <w:tab/>
      </w:r>
      <w:r w:rsidRPr="00304213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5EA85E46" w14:textId="77777777" w:rsidR="00431B01" w:rsidRPr="00DB11B9" w:rsidRDefault="00431B01" w:rsidP="00E05DB3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DB11B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DB11B9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DB11B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DB11B9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DB11B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DB11B9">
        <w:rPr>
          <w:rFonts w:ascii="TH SarabunPSK" w:hAnsi="TH SarabunPSK" w:cs="TH SarabunPSK"/>
          <w:sz w:val="32"/>
          <w:szCs w:val="32"/>
        </w:rPr>
        <w:sym w:font="Wingdings" w:char="F06F"/>
      </w:r>
      <w:r w:rsidRPr="00DB11B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7C359E4F" w14:textId="77777777" w:rsidR="00431B01" w:rsidRPr="00DB11B9" w:rsidRDefault="00431B01" w:rsidP="00431B01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B11B9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DB11B9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DB11B9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DB11B9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DB11B9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DB11B9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300738B5" w14:textId="3C6E1E98" w:rsidR="00431B01" w:rsidRPr="00DB11B9" w:rsidRDefault="00431B01" w:rsidP="00431B0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B11B9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DB11B9">
        <w:rPr>
          <w:rFonts w:ascii="TH SarabunPSK" w:eastAsia="Calibri" w:hAnsi="TH SarabunPSK" w:cs="TH SarabunPSK"/>
          <w:sz w:val="32"/>
          <w:szCs w:val="32"/>
        </w:rPr>
        <w:tab/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DB11B9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3A6056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201742E9" w14:textId="77777777" w:rsidR="00431B01" w:rsidRPr="00DB11B9" w:rsidRDefault="00431B01" w:rsidP="00431B0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B11B9">
        <w:rPr>
          <w:rFonts w:ascii="TH SarabunPSK" w:hAnsi="TH SarabunPSK" w:cs="TH SarabunPSK"/>
          <w:sz w:val="32"/>
          <w:szCs w:val="32"/>
        </w:rPr>
        <w:sym w:font="Wingdings" w:char="F0A8"/>
      </w:r>
      <w:r w:rsidRPr="00DB11B9">
        <w:rPr>
          <w:rFonts w:ascii="TH SarabunPSK" w:eastAsia="Calibri" w:hAnsi="TH SarabunPSK" w:cs="TH SarabunPSK"/>
          <w:sz w:val="32"/>
          <w:szCs w:val="32"/>
        </w:rPr>
        <w:tab/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376E9F3D" w14:textId="555D589C" w:rsidR="00431B01" w:rsidRDefault="00431B01" w:rsidP="00431B0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B11B9">
        <w:rPr>
          <w:rFonts w:ascii="TH SarabunPSK" w:hAnsi="TH SarabunPSK" w:cs="TH SarabunPSK"/>
          <w:sz w:val="32"/>
          <w:szCs w:val="32"/>
        </w:rPr>
        <w:sym w:font="Wingdings" w:char="F0A8"/>
      </w:r>
      <w:r w:rsidRPr="00DB11B9">
        <w:rPr>
          <w:rFonts w:ascii="TH SarabunPSK" w:eastAsia="Calibri" w:hAnsi="TH SarabunPSK" w:cs="TH SarabunPSK"/>
          <w:sz w:val="32"/>
          <w:szCs w:val="32"/>
        </w:rPr>
        <w:tab/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791D4923" w14:textId="2D352D78" w:rsidR="00C92E27" w:rsidRDefault="00C92E27" w:rsidP="00431B0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6C1E31F4" w14:textId="77777777" w:rsidR="00C92E27" w:rsidRPr="00DB11B9" w:rsidRDefault="00C92E27" w:rsidP="00431B0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29DFC2A6" w14:textId="77777777" w:rsidR="00431B01" w:rsidRPr="00DB11B9" w:rsidRDefault="00431B01" w:rsidP="00431B01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B11B9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B11B9">
        <w:rPr>
          <w:rFonts w:ascii="TH SarabunPSK" w:eastAsia="Calibri" w:hAnsi="TH SarabunPSK" w:cs="TH SarabunPSK"/>
          <w:sz w:val="32"/>
          <w:szCs w:val="32"/>
        </w:rPr>
        <w:t>7</w:t>
      </w:r>
      <w:r w:rsidRPr="00DB11B9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DB11B9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083B2BD5" w14:textId="77777777" w:rsidR="00431B01" w:rsidRPr="00DB11B9" w:rsidRDefault="00431B01" w:rsidP="00431B01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B11B9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DB11B9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DB11B9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DB11B9">
        <w:rPr>
          <w:rFonts w:ascii="TH SarabunPSK" w:eastAsia="Calibri" w:hAnsi="TH SarabunPSK" w:cs="TH SarabunPSK"/>
          <w:sz w:val="32"/>
          <w:szCs w:val="32"/>
        </w:rPr>
        <w:tab/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DB11B9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DB11B9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610D2F77" w14:textId="739ADFB6" w:rsidR="00431B01" w:rsidRPr="00DB11B9" w:rsidRDefault="00431B01" w:rsidP="00431B01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B11B9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C92E27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C92E27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51E2E50F" w14:textId="79550A70" w:rsidR="00431B01" w:rsidRDefault="00431B01" w:rsidP="00431B01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B11B9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DB11B9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DB11B9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DB11B9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DB11B9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DB11B9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DB11B9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5A0761F2" w14:textId="6D3DDD05" w:rsidR="00431B01" w:rsidRPr="00DB11B9" w:rsidRDefault="00431B01" w:rsidP="00CA25A5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DB11B9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DB11B9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DB11B9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DB11B9">
        <w:rPr>
          <w:rFonts w:ascii="TH SarabunPSK" w:eastAsia="Calibri" w:hAnsi="TH SarabunPSK" w:cs="TH SarabunPSK"/>
          <w:sz w:val="32"/>
          <w:szCs w:val="32"/>
        </w:rPr>
        <w:tab/>
      </w:r>
      <w:r w:rsidR="00F254FF" w:rsidRPr="00F254FF">
        <w:rPr>
          <w:rFonts w:ascii="TH SarabunPSK" w:eastAsia="Calibri" w:hAnsi="TH SarabunPSK" w:cs="TH SarabunPSK"/>
          <w:spacing w:val="-4"/>
          <w:sz w:val="32"/>
          <w:szCs w:val="32"/>
          <w:cs/>
        </w:rPr>
        <w:t>ข้อมูลจำนวนพื้นที่ป่าไม้ที่ได้รับการฟื้นฟู (ไร่ - งาน - ตารางวา) ที่ดำเนินการในปีงบประมาณ พ.ศ. 2568 ภายใต้กิจกรรมสร้างป่าสร้างรายได้ (ตามแผนการจัดการทรัพยากรที่ดินและป่าไม้ระดับพื้นที่) จำแนกรายโครงการ และรายจังหวัด (เรียงลำดับจังหวัดตามการกำกับดูแลของสำนักจัดการทรัพยากรป่าไม้)</w:t>
      </w:r>
    </w:p>
    <w:p w14:paraId="684564A4" w14:textId="77777777" w:rsidR="00431B01" w:rsidRPr="00DB11B9" w:rsidRDefault="00431B01" w:rsidP="00431B01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4B7D4A07" w14:textId="5D6F43EB" w:rsidR="008A4F61" w:rsidRDefault="008A4F61" w:rsidP="00431B01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108D65F7" w14:textId="77777777" w:rsidR="00C92E27" w:rsidRPr="00DB11B9" w:rsidRDefault="00C92E27" w:rsidP="00431B01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6ABD2AA5" w14:textId="77777777" w:rsidR="00B46F39" w:rsidRPr="00DB11B9" w:rsidRDefault="00B46F39" w:rsidP="00431B01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44C241E1" w14:textId="77777777" w:rsidR="008A4F61" w:rsidRPr="007A0FE9" w:rsidRDefault="008A4F61" w:rsidP="00431B01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40619F8" w14:textId="77777777" w:rsidR="00431B01" w:rsidRPr="007A0FE9" w:rsidRDefault="00431B01" w:rsidP="00431B01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7A0FE9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91F3554" w14:textId="77777777" w:rsidR="00431B01" w:rsidRPr="007A0FE9" w:rsidRDefault="00431B01" w:rsidP="00431B01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7A0FE9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7A0FE9">
        <w:rPr>
          <w:rFonts w:ascii="TH SarabunPSK" w:hAnsi="TH SarabunPSK" w:cs="TH SarabunPSK"/>
          <w:sz w:val="32"/>
          <w:szCs w:val="32"/>
          <w:cs/>
        </w:rPr>
        <w:t>(</w:t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>)</w:t>
      </w:r>
      <w:r w:rsidRPr="007A0FE9">
        <w:rPr>
          <w:rFonts w:ascii="TH SarabunPSK" w:hAnsi="TH SarabunPSK" w:cs="TH SarabunPSK"/>
          <w:sz w:val="32"/>
          <w:szCs w:val="32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>)</w:t>
      </w:r>
    </w:p>
    <w:p w14:paraId="1D4DC97C" w14:textId="77777777" w:rsidR="00431B01" w:rsidRPr="007A0FE9" w:rsidRDefault="00431B01" w:rsidP="00431B01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7A0FE9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C375816" w14:textId="44586E4D" w:rsidR="00431B01" w:rsidRPr="007A0FE9" w:rsidRDefault="00431B01" w:rsidP="00431B01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7A0FE9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7A0FE9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7A0FE9">
        <w:rPr>
          <w:rFonts w:ascii="TH SarabunPSK" w:hAnsi="TH SarabunPSK" w:cs="TH SarabunPSK"/>
          <w:sz w:val="32"/>
          <w:szCs w:val="32"/>
          <w:cs/>
        </w:rPr>
        <w:t>เดือน</w:t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7A0FE9">
        <w:rPr>
          <w:rFonts w:ascii="TH SarabunPSK" w:hAnsi="TH SarabunPSK" w:cs="TH SarabunPSK" w:hint="cs"/>
          <w:sz w:val="32"/>
          <w:szCs w:val="32"/>
          <w:cs/>
        </w:rPr>
        <w:t>256</w:t>
      </w:r>
      <w:r w:rsidR="007A0FE9" w:rsidRPr="007A0FE9">
        <w:rPr>
          <w:rFonts w:ascii="TH SarabunPSK" w:hAnsi="TH SarabunPSK" w:cs="TH SarabunPSK" w:hint="cs"/>
          <w:sz w:val="32"/>
          <w:szCs w:val="32"/>
          <w:cs/>
        </w:rPr>
        <w:t>8</w:t>
      </w:r>
      <w:r w:rsidRPr="007A0FE9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>เดือน</w:t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7A0FE9">
        <w:rPr>
          <w:rFonts w:ascii="TH SarabunPSK" w:hAnsi="TH SarabunPSK" w:cs="TH SarabunPSK" w:hint="cs"/>
          <w:sz w:val="32"/>
          <w:szCs w:val="32"/>
          <w:cs/>
        </w:rPr>
        <w:t>256</w:t>
      </w:r>
      <w:r w:rsidR="007A0FE9" w:rsidRPr="007A0FE9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023B2D1F" w14:textId="77777777" w:rsidR="00431B01" w:rsidRPr="007A0FE9" w:rsidRDefault="00431B01" w:rsidP="00431B01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7A0FE9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7A0F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A0FE9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064C9BD0" w14:textId="77777777" w:rsidR="00431B01" w:rsidRPr="007A0FE9" w:rsidRDefault="00431B01" w:rsidP="00431B01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7A0FE9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7A0FE9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7A0FE9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7A0FE9">
        <w:rPr>
          <w:rFonts w:ascii="TH SarabunPSK" w:hAnsi="TH SarabunPSK" w:cs="TH SarabunPSK"/>
          <w:sz w:val="28"/>
          <w:cs/>
          <w:lang w:val="en-GB"/>
        </w:rPr>
        <w:tab/>
      </w:r>
      <w:r w:rsidRPr="007A0FE9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7A0FE9">
        <w:rPr>
          <w:rFonts w:ascii="TH SarabunPSK" w:hAnsi="TH SarabunPSK" w:cs="TH SarabunPSK"/>
          <w:sz w:val="28"/>
          <w:cs/>
          <w:lang w:val="en-GB"/>
        </w:rPr>
        <w:tab/>
      </w:r>
      <w:r w:rsidRPr="007A0FE9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44023921" w14:textId="77777777" w:rsidR="00431B01" w:rsidRPr="007A0FE9" w:rsidRDefault="00431B01" w:rsidP="00431B01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7A0FE9">
        <w:rPr>
          <w:rFonts w:ascii="TH SarabunPSK" w:hAnsi="TH SarabunPSK" w:cs="TH SarabunPSK"/>
          <w:sz w:val="28"/>
          <w:cs/>
          <w:lang w:val="en-GB"/>
        </w:rPr>
        <w:tab/>
      </w:r>
      <w:r w:rsidRPr="007A0FE9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7A0FE9">
        <w:rPr>
          <w:rFonts w:ascii="TH SarabunPSK" w:hAnsi="TH SarabunPSK" w:cs="TH SarabunPSK"/>
          <w:sz w:val="28"/>
          <w:cs/>
          <w:lang w:val="en-GB"/>
        </w:rPr>
        <w:tab/>
      </w:r>
      <w:r w:rsidRPr="007A0FE9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431B01" w:rsidRPr="007A0FE9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FBFA7B" w14:textId="77777777" w:rsidR="00421D0E" w:rsidRDefault="00421D0E" w:rsidP="0041728F">
      <w:pPr>
        <w:spacing w:after="0" w:line="240" w:lineRule="auto"/>
      </w:pPr>
      <w:r>
        <w:separator/>
      </w:r>
    </w:p>
  </w:endnote>
  <w:endnote w:type="continuationSeparator" w:id="0">
    <w:p w14:paraId="084EA20A" w14:textId="77777777" w:rsidR="00421D0E" w:rsidRDefault="00421D0E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C130F" w14:textId="77777777" w:rsidR="00421D0E" w:rsidRDefault="00421D0E" w:rsidP="0041728F">
      <w:pPr>
        <w:spacing w:after="0" w:line="240" w:lineRule="auto"/>
      </w:pPr>
      <w:r>
        <w:separator/>
      </w:r>
    </w:p>
  </w:footnote>
  <w:footnote w:type="continuationSeparator" w:id="0">
    <w:p w14:paraId="42A2E15E" w14:textId="77777777" w:rsidR="00421D0E" w:rsidRDefault="00421D0E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0CCC328B"/>
    <w:multiLevelType w:val="hybridMultilevel"/>
    <w:tmpl w:val="DE20FC3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3E12166"/>
    <w:multiLevelType w:val="hybridMultilevel"/>
    <w:tmpl w:val="05A03176"/>
    <w:lvl w:ilvl="0" w:tplc="E11A4EB8">
      <w:start w:val="2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780AB0"/>
    <w:multiLevelType w:val="hybridMultilevel"/>
    <w:tmpl w:val="9B4657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477908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4F6E7D"/>
    <w:multiLevelType w:val="hybridMultilevel"/>
    <w:tmpl w:val="235CE132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1"/>
  </w:num>
  <w:num w:numId="5">
    <w:abstractNumId w:val="6"/>
  </w:num>
  <w:num w:numId="6">
    <w:abstractNumId w:val="0"/>
  </w:num>
  <w:num w:numId="7">
    <w:abstractNumId w:val="8"/>
  </w:num>
  <w:num w:numId="8">
    <w:abstractNumId w:val="2"/>
  </w:num>
  <w:num w:numId="9">
    <w:abstractNumId w:val="5"/>
  </w:num>
  <w:num w:numId="10">
    <w:abstractNumId w:val="7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0BA"/>
    <w:rsid w:val="0000210D"/>
    <w:rsid w:val="00002A66"/>
    <w:rsid w:val="000054DE"/>
    <w:rsid w:val="0000651C"/>
    <w:rsid w:val="00010C7B"/>
    <w:rsid w:val="000174FA"/>
    <w:rsid w:val="0002200F"/>
    <w:rsid w:val="00023275"/>
    <w:rsid w:val="000244E7"/>
    <w:rsid w:val="00025679"/>
    <w:rsid w:val="00030AC9"/>
    <w:rsid w:val="00040090"/>
    <w:rsid w:val="00044E16"/>
    <w:rsid w:val="00045DD5"/>
    <w:rsid w:val="000516C4"/>
    <w:rsid w:val="00052BEB"/>
    <w:rsid w:val="00060DBB"/>
    <w:rsid w:val="00061BD6"/>
    <w:rsid w:val="00065044"/>
    <w:rsid w:val="00065087"/>
    <w:rsid w:val="0007403E"/>
    <w:rsid w:val="00077503"/>
    <w:rsid w:val="00080C0A"/>
    <w:rsid w:val="00081CFE"/>
    <w:rsid w:val="0008761D"/>
    <w:rsid w:val="000904BE"/>
    <w:rsid w:val="00094EBA"/>
    <w:rsid w:val="00095743"/>
    <w:rsid w:val="00096C59"/>
    <w:rsid w:val="000A03E4"/>
    <w:rsid w:val="000B20A8"/>
    <w:rsid w:val="000C7295"/>
    <w:rsid w:val="000D64E5"/>
    <w:rsid w:val="000E0D88"/>
    <w:rsid w:val="000E431E"/>
    <w:rsid w:val="001015AC"/>
    <w:rsid w:val="00101CF7"/>
    <w:rsid w:val="00102A26"/>
    <w:rsid w:val="001037DD"/>
    <w:rsid w:val="00107525"/>
    <w:rsid w:val="00116E78"/>
    <w:rsid w:val="00117971"/>
    <w:rsid w:val="001365CE"/>
    <w:rsid w:val="00136876"/>
    <w:rsid w:val="0014244C"/>
    <w:rsid w:val="001506DF"/>
    <w:rsid w:val="00160621"/>
    <w:rsid w:val="00160E90"/>
    <w:rsid w:val="00170D02"/>
    <w:rsid w:val="0017196C"/>
    <w:rsid w:val="0018390C"/>
    <w:rsid w:val="00187C58"/>
    <w:rsid w:val="0019364B"/>
    <w:rsid w:val="0019481C"/>
    <w:rsid w:val="001A00F1"/>
    <w:rsid w:val="001B17A5"/>
    <w:rsid w:val="001B61AB"/>
    <w:rsid w:val="001B6949"/>
    <w:rsid w:val="001C005A"/>
    <w:rsid w:val="001D2F49"/>
    <w:rsid w:val="001D3E5C"/>
    <w:rsid w:val="001D3F18"/>
    <w:rsid w:val="001D6A25"/>
    <w:rsid w:val="001F6796"/>
    <w:rsid w:val="002061A6"/>
    <w:rsid w:val="00236606"/>
    <w:rsid w:val="00242412"/>
    <w:rsid w:val="00242F67"/>
    <w:rsid w:val="0025334C"/>
    <w:rsid w:val="00255FD3"/>
    <w:rsid w:val="00271DA9"/>
    <w:rsid w:val="002724CE"/>
    <w:rsid w:val="00274514"/>
    <w:rsid w:val="00275DDC"/>
    <w:rsid w:val="00280184"/>
    <w:rsid w:val="002876CA"/>
    <w:rsid w:val="00294CB5"/>
    <w:rsid w:val="002966F8"/>
    <w:rsid w:val="002A2942"/>
    <w:rsid w:val="002B37F5"/>
    <w:rsid w:val="002B3E2C"/>
    <w:rsid w:val="002C367C"/>
    <w:rsid w:val="002D381A"/>
    <w:rsid w:val="002D3DC3"/>
    <w:rsid w:val="002D693D"/>
    <w:rsid w:val="002E71E8"/>
    <w:rsid w:val="002F4913"/>
    <w:rsid w:val="002F5237"/>
    <w:rsid w:val="002F5FDC"/>
    <w:rsid w:val="002F6676"/>
    <w:rsid w:val="00304213"/>
    <w:rsid w:val="003124A7"/>
    <w:rsid w:val="003231ED"/>
    <w:rsid w:val="003268A9"/>
    <w:rsid w:val="003269DC"/>
    <w:rsid w:val="00342FB4"/>
    <w:rsid w:val="00345EBC"/>
    <w:rsid w:val="00347EC7"/>
    <w:rsid w:val="00354616"/>
    <w:rsid w:val="00354C49"/>
    <w:rsid w:val="0036114F"/>
    <w:rsid w:val="0036231A"/>
    <w:rsid w:val="003748F3"/>
    <w:rsid w:val="003767FC"/>
    <w:rsid w:val="00381864"/>
    <w:rsid w:val="00381DF4"/>
    <w:rsid w:val="00390486"/>
    <w:rsid w:val="00391842"/>
    <w:rsid w:val="003A5EB3"/>
    <w:rsid w:val="003A6056"/>
    <w:rsid w:val="003A7FDE"/>
    <w:rsid w:val="003B3A48"/>
    <w:rsid w:val="003C2300"/>
    <w:rsid w:val="003C2B1B"/>
    <w:rsid w:val="003D496E"/>
    <w:rsid w:val="003E1544"/>
    <w:rsid w:val="003F0D53"/>
    <w:rsid w:val="003F6772"/>
    <w:rsid w:val="003F7548"/>
    <w:rsid w:val="0040285F"/>
    <w:rsid w:val="00406F4B"/>
    <w:rsid w:val="004070CE"/>
    <w:rsid w:val="00412797"/>
    <w:rsid w:val="0041728F"/>
    <w:rsid w:val="00421132"/>
    <w:rsid w:val="00421D0E"/>
    <w:rsid w:val="00431B01"/>
    <w:rsid w:val="004372A9"/>
    <w:rsid w:val="0044249F"/>
    <w:rsid w:val="0044406F"/>
    <w:rsid w:val="004471D0"/>
    <w:rsid w:val="00455E44"/>
    <w:rsid w:val="004621A8"/>
    <w:rsid w:val="00466E1D"/>
    <w:rsid w:val="004702BE"/>
    <w:rsid w:val="00471B25"/>
    <w:rsid w:val="00472676"/>
    <w:rsid w:val="00472773"/>
    <w:rsid w:val="0047407E"/>
    <w:rsid w:val="00474EAB"/>
    <w:rsid w:val="0048064F"/>
    <w:rsid w:val="00490076"/>
    <w:rsid w:val="004967ED"/>
    <w:rsid w:val="004A4292"/>
    <w:rsid w:val="004B0D80"/>
    <w:rsid w:val="004C4C8F"/>
    <w:rsid w:val="004C4D02"/>
    <w:rsid w:val="004C792A"/>
    <w:rsid w:val="004D3919"/>
    <w:rsid w:val="004D597A"/>
    <w:rsid w:val="004D686B"/>
    <w:rsid w:val="004D7136"/>
    <w:rsid w:val="00502D28"/>
    <w:rsid w:val="005141DB"/>
    <w:rsid w:val="00514E65"/>
    <w:rsid w:val="005166EF"/>
    <w:rsid w:val="00516D5D"/>
    <w:rsid w:val="00526F3B"/>
    <w:rsid w:val="005475EA"/>
    <w:rsid w:val="005575F5"/>
    <w:rsid w:val="00557913"/>
    <w:rsid w:val="00566BDE"/>
    <w:rsid w:val="00583255"/>
    <w:rsid w:val="0059028B"/>
    <w:rsid w:val="005A1431"/>
    <w:rsid w:val="005A5E96"/>
    <w:rsid w:val="005A6C58"/>
    <w:rsid w:val="005A7568"/>
    <w:rsid w:val="005B1AED"/>
    <w:rsid w:val="0060031F"/>
    <w:rsid w:val="0060128E"/>
    <w:rsid w:val="0060484B"/>
    <w:rsid w:val="00606DCC"/>
    <w:rsid w:val="00614135"/>
    <w:rsid w:val="006169DB"/>
    <w:rsid w:val="006205D2"/>
    <w:rsid w:val="00630557"/>
    <w:rsid w:val="00631A01"/>
    <w:rsid w:val="00632E9D"/>
    <w:rsid w:val="00635B9F"/>
    <w:rsid w:val="00644457"/>
    <w:rsid w:val="00651901"/>
    <w:rsid w:val="00655A53"/>
    <w:rsid w:val="006621DB"/>
    <w:rsid w:val="00665206"/>
    <w:rsid w:val="00684ACA"/>
    <w:rsid w:val="006864C5"/>
    <w:rsid w:val="00694046"/>
    <w:rsid w:val="0069613F"/>
    <w:rsid w:val="006961F4"/>
    <w:rsid w:val="006A25C2"/>
    <w:rsid w:val="006C4518"/>
    <w:rsid w:val="006C46ED"/>
    <w:rsid w:val="006D2D59"/>
    <w:rsid w:val="006D3CA8"/>
    <w:rsid w:val="006D71B2"/>
    <w:rsid w:val="006E0555"/>
    <w:rsid w:val="00701664"/>
    <w:rsid w:val="00701E0F"/>
    <w:rsid w:val="007204E9"/>
    <w:rsid w:val="00732B0E"/>
    <w:rsid w:val="00740684"/>
    <w:rsid w:val="00742A0C"/>
    <w:rsid w:val="00745978"/>
    <w:rsid w:val="00751345"/>
    <w:rsid w:val="00756857"/>
    <w:rsid w:val="00763EE1"/>
    <w:rsid w:val="00766580"/>
    <w:rsid w:val="00772EA8"/>
    <w:rsid w:val="00780FCD"/>
    <w:rsid w:val="007817F3"/>
    <w:rsid w:val="007922BA"/>
    <w:rsid w:val="007964CE"/>
    <w:rsid w:val="007A0FE9"/>
    <w:rsid w:val="007B6153"/>
    <w:rsid w:val="007B7EAA"/>
    <w:rsid w:val="007C4222"/>
    <w:rsid w:val="007C4C1F"/>
    <w:rsid w:val="007E096D"/>
    <w:rsid w:val="007E1FAB"/>
    <w:rsid w:val="007E4733"/>
    <w:rsid w:val="007F2925"/>
    <w:rsid w:val="00810CDE"/>
    <w:rsid w:val="00811754"/>
    <w:rsid w:val="008238EC"/>
    <w:rsid w:val="00831A16"/>
    <w:rsid w:val="0083605E"/>
    <w:rsid w:val="00836E3A"/>
    <w:rsid w:val="008412BA"/>
    <w:rsid w:val="008442FF"/>
    <w:rsid w:val="008469C2"/>
    <w:rsid w:val="0085153B"/>
    <w:rsid w:val="00851B8A"/>
    <w:rsid w:val="008524DD"/>
    <w:rsid w:val="008610DD"/>
    <w:rsid w:val="00864AD7"/>
    <w:rsid w:val="008677EC"/>
    <w:rsid w:val="0087797E"/>
    <w:rsid w:val="00883AF4"/>
    <w:rsid w:val="008A2612"/>
    <w:rsid w:val="008A4F61"/>
    <w:rsid w:val="008A513F"/>
    <w:rsid w:val="008A7A39"/>
    <w:rsid w:val="008B410D"/>
    <w:rsid w:val="008B72C8"/>
    <w:rsid w:val="008C4033"/>
    <w:rsid w:val="008C52A6"/>
    <w:rsid w:val="008C6A1B"/>
    <w:rsid w:val="008D12FE"/>
    <w:rsid w:val="008D3B7F"/>
    <w:rsid w:val="008E1371"/>
    <w:rsid w:val="008E605F"/>
    <w:rsid w:val="0090168A"/>
    <w:rsid w:val="00904422"/>
    <w:rsid w:val="00910C69"/>
    <w:rsid w:val="00923550"/>
    <w:rsid w:val="009251D7"/>
    <w:rsid w:val="0093037C"/>
    <w:rsid w:val="00930D15"/>
    <w:rsid w:val="00936DD1"/>
    <w:rsid w:val="0094423A"/>
    <w:rsid w:val="00951C91"/>
    <w:rsid w:val="00967232"/>
    <w:rsid w:val="00976C40"/>
    <w:rsid w:val="0098657F"/>
    <w:rsid w:val="00991BC4"/>
    <w:rsid w:val="0099692C"/>
    <w:rsid w:val="009A2A91"/>
    <w:rsid w:val="009A5C10"/>
    <w:rsid w:val="009A7F0A"/>
    <w:rsid w:val="009B213B"/>
    <w:rsid w:val="009B54B2"/>
    <w:rsid w:val="009B59F3"/>
    <w:rsid w:val="009B5B0B"/>
    <w:rsid w:val="009C0134"/>
    <w:rsid w:val="009E655F"/>
    <w:rsid w:val="009F09D8"/>
    <w:rsid w:val="009F2C42"/>
    <w:rsid w:val="009F6064"/>
    <w:rsid w:val="009F65CB"/>
    <w:rsid w:val="009F756D"/>
    <w:rsid w:val="00A14EB5"/>
    <w:rsid w:val="00A16175"/>
    <w:rsid w:val="00A22620"/>
    <w:rsid w:val="00A24F9E"/>
    <w:rsid w:val="00A43BF4"/>
    <w:rsid w:val="00A5301B"/>
    <w:rsid w:val="00A547A2"/>
    <w:rsid w:val="00A57CF0"/>
    <w:rsid w:val="00A57F9A"/>
    <w:rsid w:val="00A62C15"/>
    <w:rsid w:val="00A73952"/>
    <w:rsid w:val="00A77E47"/>
    <w:rsid w:val="00A8165D"/>
    <w:rsid w:val="00A81A47"/>
    <w:rsid w:val="00A838E4"/>
    <w:rsid w:val="00A8760C"/>
    <w:rsid w:val="00A91464"/>
    <w:rsid w:val="00A961DC"/>
    <w:rsid w:val="00A97468"/>
    <w:rsid w:val="00AB29E1"/>
    <w:rsid w:val="00AB501D"/>
    <w:rsid w:val="00AC0814"/>
    <w:rsid w:val="00AC3555"/>
    <w:rsid w:val="00AC6576"/>
    <w:rsid w:val="00AD184C"/>
    <w:rsid w:val="00AD5CCD"/>
    <w:rsid w:val="00AD664A"/>
    <w:rsid w:val="00AF3B2F"/>
    <w:rsid w:val="00AF53DF"/>
    <w:rsid w:val="00AF646A"/>
    <w:rsid w:val="00AF7158"/>
    <w:rsid w:val="00B01AB6"/>
    <w:rsid w:val="00B03D53"/>
    <w:rsid w:val="00B10B99"/>
    <w:rsid w:val="00B140F0"/>
    <w:rsid w:val="00B145D8"/>
    <w:rsid w:val="00B15E87"/>
    <w:rsid w:val="00B239CB"/>
    <w:rsid w:val="00B23E1C"/>
    <w:rsid w:val="00B44631"/>
    <w:rsid w:val="00B46F39"/>
    <w:rsid w:val="00B4742F"/>
    <w:rsid w:val="00B516E5"/>
    <w:rsid w:val="00B51C2F"/>
    <w:rsid w:val="00B51DBE"/>
    <w:rsid w:val="00B57C2D"/>
    <w:rsid w:val="00B622AD"/>
    <w:rsid w:val="00B7177B"/>
    <w:rsid w:val="00B733F4"/>
    <w:rsid w:val="00B815F8"/>
    <w:rsid w:val="00B81F71"/>
    <w:rsid w:val="00B86B25"/>
    <w:rsid w:val="00B93A24"/>
    <w:rsid w:val="00BA5312"/>
    <w:rsid w:val="00BC028C"/>
    <w:rsid w:val="00BC1CF4"/>
    <w:rsid w:val="00BC1F42"/>
    <w:rsid w:val="00BE3EB3"/>
    <w:rsid w:val="00BF3188"/>
    <w:rsid w:val="00BF3564"/>
    <w:rsid w:val="00BF5F7E"/>
    <w:rsid w:val="00C03745"/>
    <w:rsid w:val="00C1102E"/>
    <w:rsid w:val="00C26682"/>
    <w:rsid w:val="00C3043E"/>
    <w:rsid w:val="00C31072"/>
    <w:rsid w:val="00C31317"/>
    <w:rsid w:val="00C3624F"/>
    <w:rsid w:val="00C369A2"/>
    <w:rsid w:val="00C45CFC"/>
    <w:rsid w:val="00C47E12"/>
    <w:rsid w:val="00C5580D"/>
    <w:rsid w:val="00C6358A"/>
    <w:rsid w:val="00C63E65"/>
    <w:rsid w:val="00C760E7"/>
    <w:rsid w:val="00C872AE"/>
    <w:rsid w:val="00C92E27"/>
    <w:rsid w:val="00C97863"/>
    <w:rsid w:val="00CA25A5"/>
    <w:rsid w:val="00CA51C4"/>
    <w:rsid w:val="00CB1B40"/>
    <w:rsid w:val="00CB2530"/>
    <w:rsid w:val="00CB2D43"/>
    <w:rsid w:val="00CB551B"/>
    <w:rsid w:val="00CB66FA"/>
    <w:rsid w:val="00CC596F"/>
    <w:rsid w:val="00D1088D"/>
    <w:rsid w:val="00D11E95"/>
    <w:rsid w:val="00D13291"/>
    <w:rsid w:val="00D15538"/>
    <w:rsid w:val="00D2014A"/>
    <w:rsid w:val="00D2023D"/>
    <w:rsid w:val="00D21483"/>
    <w:rsid w:val="00D261C1"/>
    <w:rsid w:val="00D33AF6"/>
    <w:rsid w:val="00D34949"/>
    <w:rsid w:val="00D355A6"/>
    <w:rsid w:val="00D36434"/>
    <w:rsid w:val="00D42082"/>
    <w:rsid w:val="00D42301"/>
    <w:rsid w:val="00D423DE"/>
    <w:rsid w:val="00D51717"/>
    <w:rsid w:val="00D56911"/>
    <w:rsid w:val="00D64736"/>
    <w:rsid w:val="00D65614"/>
    <w:rsid w:val="00D677D8"/>
    <w:rsid w:val="00D7268B"/>
    <w:rsid w:val="00D9042A"/>
    <w:rsid w:val="00D90E24"/>
    <w:rsid w:val="00D934EF"/>
    <w:rsid w:val="00DA3B30"/>
    <w:rsid w:val="00DA6964"/>
    <w:rsid w:val="00DB11B9"/>
    <w:rsid w:val="00DB3F08"/>
    <w:rsid w:val="00DB6EDB"/>
    <w:rsid w:val="00DC03DF"/>
    <w:rsid w:val="00DC4C33"/>
    <w:rsid w:val="00DC5FF3"/>
    <w:rsid w:val="00DD7ABC"/>
    <w:rsid w:val="00DF0982"/>
    <w:rsid w:val="00DF203B"/>
    <w:rsid w:val="00E02640"/>
    <w:rsid w:val="00E04A12"/>
    <w:rsid w:val="00E05DB3"/>
    <w:rsid w:val="00E0667E"/>
    <w:rsid w:val="00E168C3"/>
    <w:rsid w:val="00E334F8"/>
    <w:rsid w:val="00E40A35"/>
    <w:rsid w:val="00E4211E"/>
    <w:rsid w:val="00E45752"/>
    <w:rsid w:val="00E4798A"/>
    <w:rsid w:val="00E52112"/>
    <w:rsid w:val="00E55E5B"/>
    <w:rsid w:val="00E607EC"/>
    <w:rsid w:val="00E71EC9"/>
    <w:rsid w:val="00E72119"/>
    <w:rsid w:val="00E755D7"/>
    <w:rsid w:val="00E811E6"/>
    <w:rsid w:val="00E847B3"/>
    <w:rsid w:val="00E94179"/>
    <w:rsid w:val="00E94256"/>
    <w:rsid w:val="00E9515D"/>
    <w:rsid w:val="00E96B30"/>
    <w:rsid w:val="00EA7784"/>
    <w:rsid w:val="00EB5E37"/>
    <w:rsid w:val="00EC0D5B"/>
    <w:rsid w:val="00EC377C"/>
    <w:rsid w:val="00ED4A64"/>
    <w:rsid w:val="00F029CB"/>
    <w:rsid w:val="00F10A17"/>
    <w:rsid w:val="00F14CE3"/>
    <w:rsid w:val="00F1648D"/>
    <w:rsid w:val="00F235A7"/>
    <w:rsid w:val="00F24667"/>
    <w:rsid w:val="00F254FF"/>
    <w:rsid w:val="00F26BE5"/>
    <w:rsid w:val="00F27831"/>
    <w:rsid w:val="00F37C38"/>
    <w:rsid w:val="00F45AB0"/>
    <w:rsid w:val="00F50AA8"/>
    <w:rsid w:val="00F521DE"/>
    <w:rsid w:val="00F53883"/>
    <w:rsid w:val="00F564BB"/>
    <w:rsid w:val="00F65198"/>
    <w:rsid w:val="00F65C82"/>
    <w:rsid w:val="00F65D77"/>
    <w:rsid w:val="00F73842"/>
    <w:rsid w:val="00F86AA7"/>
    <w:rsid w:val="00F936CA"/>
    <w:rsid w:val="00F939E6"/>
    <w:rsid w:val="00FB2181"/>
    <w:rsid w:val="00FB7843"/>
    <w:rsid w:val="00FC6A96"/>
    <w:rsid w:val="00FD5234"/>
    <w:rsid w:val="00FD6DB5"/>
    <w:rsid w:val="00FE298A"/>
    <w:rsid w:val="00FE4F54"/>
    <w:rsid w:val="00FE7BB8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6C5DB8D7-C0A9-4B86-A457-C79D252E9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2355</Words>
  <Characters>13426</Characters>
  <Application>Microsoft Office Word</Application>
  <DocSecurity>0</DocSecurity>
  <Lines>111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15750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25</cp:revision>
  <cp:lastPrinted>2023-10-24T08:36:00Z</cp:lastPrinted>
  <dcterms:created xsi:type="dcterms:W3CDTF">2024-07-19T07:24:00Z</dcterms:created>
  <dcterms:modified xsi:type="dcterms:W3CDTF">2025-09-23T04:39:00Z</dcterms:modified>
</cp:coreProperties>
</file>