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D53368" w14:textId="3D15B260" w:rsidR="009B5B0B" w:rsidRPr="00C23FE5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แบบรายงานผลการดำเนินงาน</w:t>
      </w:r>
      <w:r w:rsidRPr="00C23F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รอบ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12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เดือน (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1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ตุลาคม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C23FE5" w:rsidRPr="00C23F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7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</w:rPr>
        <w:t xml:space="preserve"> – 30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 xml:space="preserve">กันยายน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</w:rPr>
        <w:t>256</w:t>
      </w:r>
      <w:r w:rsidR="00C23FE5" w:rsidRPr="00C23F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)</w:t>
      </w:r>
    </w:p>
    <w:p w14:paraId="2B21F712" w14:textId="487E9F9C" w:rsidR="009B5B0B" w:rsidRPr="00C23FE5" w:rsidRDefault="009B5B0B" w:rsidP="009B5B0B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4"/>
          <w:sz w:val="36"/>
          <w:szCs w:val="36"/>
        </w:rPr>
      </w:pPr>
      <w:r w:rsidRPr="00C23F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 xml:space="preserve">ตามแผนการติดตามและประเมินผลการดำเนินงานของกรมป่าไม้ </w:t>
      </w:r>
      <w:r w:rsidRPr="00C23FE5">
        <w:rPr>
          <w:rFonts w:ascii="TH SarabunPSK" w:hAnsi="TH SarabunPSK" w:cs="TH SarabunPSK"/>
          <w:b/>
          <w:bCs/>
          <w:spacing w:val="4"/>
          <w:sz w:val="36"/>
          <w:szCs w:val="36"/>
          <w:cs/>
        </w:rPr>
        <w:t>ประจำปีงบประมาณ พ.ศ. 256</w:t>
      </w:r>
      <w:r w:rsidR="00C23FE5" w:rsidRPr="00C23FE5">
        <w:rPr>
          <w:rFonts w:ascii="TH SarabunPSK" w:hAnsi="TH SarabunPSK" w:cs="TH SarabunPSK" w:hint="cs"/>
          <w:b/>
          <w:bCs/>
          <w:spacing w:val="4"/>
          <w:sz w:val="36"/>
          <w:szCs w:val="36"/>
          <w:cs/>
        </w:rPr>
        <w:t>8</w:t>
      </w:r>
    </w:p>
    <w:p w14:paraId="55214F4A" w14:textId="77777777" w:rsidR="00514E65" w:rsidRPr="00C23FE5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</w:pPr>
      <w:r w:rsidRPr="00C23FE5">
        <w:rPr>
          <w:rFonts w:ascii="TH SarabunPSK" w:hAnsi="TH SarabunPSK" w:cs="TH SarabunPSK"/>
          <w:b/>
          <w:bCs/>
          <w:spacing w:val="-4"/>
          <w:sz w:val="36"/>
          <w:szCs w:val="36"/>
          <w:cs/>
        </w:rPr>
        <w:t>แผนงาน</w:t>
      </w:r>
      <w:r w:rsidRPr="00C23FE5">
        <w:rPr>
          <w:rFonts w:ascii="TH SarabunPSK" w:hAnsi="TH SarabunPSK" w:cs="TH SarabunPSK" w:hint="cs"/>
          <w:b/>
          <w:bCs/>
          <w:spacing w:val="-4"/>
          <w:sz w:val="36"/>
          <w:szCs w:val="36"/>
          <w:cs/>
        </w:rPr>
        <w:t>ยุทธศาสตร์สร้างการเติบโตอย่างยั่งยืน อนุรักษ์ ฟื้นฟู และป้องกันการทำลายทรัพยากรธรรมชาติ</w:t>
      </w:r>
    </w:p>
    <w:p w14:paraId="79EBB1A8" w14:textId="77777777" w:rsidR="00514E65" w:rsidRPr="00C23FE5" w:rsidRDefault="00514E65" w:rsidP="00514E65">
      <w:pPr>
        <w:spacing w:after="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C23FE5">
        <w:rPr>
          <w:rFonts w:ascii="TH SarabunPSK" w:hAnsi="TH SarabunPSK" w:cs="TH SarabunPSK"/>
          <w:b/>
          <w:bCs/>
          <w:sz w:val="36"/>
          <w:szCs w:val="36"/>
          <w:cs/>
        </w:rPr>
        <w:t>สำนักโครงการพระราชดำริและกิจการพิเศษ</w:t>
      </w:r>
    </w:p>
    <w:p w14:paraId="620B69D3" w14:textId="270062B5" w:rsidR="00514E65" w:rsidRPr="00C23FE5" w:rsidRDefault="00BF6D83" w:rsidP="00514E65">
      <w:pPr>
        <w:spacing w:after="240" w:line="240" w:lineRule="auto"/>
        <w:ind w:left="36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C23FE5">
        <w:rPr>
          <w:rFonts w:ascii="TH SarabunPSK" w:hAnsi="TH SarabunPSK" w:cs="TH SarabunPSK"/>
          <w:b/>
          <w:bCs/>
          <w:sz w:val="36"/>
          <w:szCs w:val="36"/>
          <w:cs/>
        </w:rPr>
        <w:t>กิจกรรมจัดการทรัพยากรป่าไม้เพื่อสนับสนุนโครงการพัฒนาพื้นที่สูงแบบโครงการหลวง</w:t>
      </w:r>
    </w:p>
    <w:p w14:paraId="5CAD4CE3" w14:textId="5D3818D7" w:rsidR="0000210D" w:rsidRPr="00C23FE5" w:rsidRDefault="0000210D" w:rsidP="0087797E">
      <w:pPr>
        <w:pStyle w:val="ListParagraph"/>
        <w:numPr>
          <w:ilvl w:val="0"/>
          <w:numId w:val="1"/>
        </w:numPr>
        <w:spacing w:after="120" w:line="240" w:lineRule="auto"/>
        <w:ind w:left="461" w:hanging="274"/>
        <w:contextualSpacing w:val="0"/>
        <w:rPr>
          <w:rFonts w:ascii="TH SarabunPSK" w:hAnsi="TH SarabunPSK" w:cs="TH SarabunPSK"/>
          <w:b/>
          <w:bCs/>
          <w:sz w:val="32"/>
          <w:szCs w:val="32"/>
        </w:rPr>
      </w:pPr>
      <w:r w:rsidRPr="00C23FE5">
        <w:rPr>
          <w:rFonts w:ascii="TH SarabunPSK" w:hAnsi="TH SarabunPSK" w:cs="TH SarabunPSK"/>
          <w:b/>
          <w:bCs/>
          <w:sz w:val="32"/>
          <w:szCs w:val="32"/>
          <w:cs/>
        </w:rPr>
        <w:t>แผน/ผลการดำเนินงาน</w:t>
      </w:r>
      <w:r w:rsidR="001506DF" w:rsidRPr="00C23FE5">
        <w:rPr>
          <w:rFonts w:ascii="TH SarabunPSK" w:hAnsi="TH SarabunPSK" w:cs="TH SarabunPSK"/>
          <w:b/>
          <w:bCs/>
          <w:sz w:val="32"/>
          <w:szCs w:val="32"/>
          <w:cs/>
        </w:rPr>
        <w:t>และการ</w:t>
      </w:r>
      <w:r w:rsidR="002D381A" w:rsidRPr="00C23FE5">
        <w:rPr>
          <w:rFonts w:ascii="TH SarabunPSK" w:hAnsi="TH SarabunPSK" w:cs="TH SarabunPSK" w:hint="cs"/>
          <w:b/>
          <w:bCs/>
          <w:sz w:val="32"/>
          <w:szCs w:val="32"/>
          <w:cs/>
        </w:rPr>
        <w:t>เบิก</w:t>
      </w:r>
      <w:r w:rsidR="001506DF" w:rsidRPr="00C23FE5">
        <w:rPr>
          <w:rFonts w:ascii="TH SarabunPSK" w:hAnsi="TH SarabunPSK" w:cs="TH SarabunPSK"/>
          <w:b/>
          <w:bCs/>
          <w:sz w:val="32"/>
          <w:szCs w:val="32"/>
          <w:cs/>
        </w:rPr>
        <w:t>จ่ายงบประมาณ</w:t>
      </w:r>
      <w:r w:rsidR="0044406F" w:rsidRPr="00C23FE5">
        <w:rPr>
          <w:rFonts w:ascii="TH SarabunPSK" w:hAnsi="TH SarabunPSK" w:cs="TH SarabunPSK"/>
          <w:sz w:val="32"/>
          <w:szCs w:val="32"/>
        </w:rPr>
        <w:t xml:space="preserve"> </w:t>
      </w:r>
      <w:r w:rsidR="0044406F" w:rsidRPr="00C23FE5">
        <w:rPr>
          <w:rFonts w:ascii="TH SarabunPSK" w:hAnsi="TH SarabunPSK" w:cs="TH SarabunPSK" w:hint="cs"/>
          <w:sz w:val="32"/>
          <w:szCs w:val="32"/>
          <w:cs/>
        </w:rPr>
        <w:t>(</w:t>
      </w:r>
      <w:r w:rsidR="0044406F" w:rsidRPr="00C23FE5">
        <w:rPr>
          <w:rFonts w:ascii="TH SarabunPSK" w:hAnsi="TH SarabunPSK" w:cs="TH SarabunPSK"/>
          <w:sz w:val="32"/>
          <w:szCs w:val="32"/>
          <w:cs/>
        </w:rPr>
        <w:t>ข้อมูล ณ วันที่ 30 กันยายน 25</w:t>
      </w:r>
      <w:r w:rsidR="0044406F" w:rsidRPr="00C23FE5">
        <w:rPr>
          <w:rFonts w:ascii="TH SarabunPSK" w:hAnsi="TH SarabunPSK" w:cs="TH SarabunPSK"/>
          <w:sz w:val="32"/>
          <w:szCs w:val="32"/>
        </w:rPr>
        <w:t>6</w:t>
      </w:r>
      <w:r w:rsidR="00C23FE5" w:rsidRPr="00C23FE5">
        <w:rPr>
          <w:rFonts w:ascii="TH SarabunPSK" w:hAnsi="TH SarabunPSK" w:cs="TH SarabunPSK" w:hint="cs"/>
          <w:sz w:val="32"/>
          <w:szCs w:val="32"/>
          <w:cs/>
        </w:rPr>
        <w:t>8</w:t>
      </w:r>
      <w:r w:rsidR="0044406F" w:rsidRPr="00C23FE5">
        <w:rPr>
          <w:rFonts w:ascii="TH SarabunPSK" w:hAnsi="TH SarabunPSK" w:cs="TH SarabunPSK" w:hint="cs"/>
          <w:sz w:val="32"/>
          <w:szCs w:val="32"/>
          <w:cs/>
        </w:rPr>
        <w:t>)</w:t>
      </w:r>
    </w:p>
    <w:tbl>
      <w:tblPr>
        <w:tblStyle w:val="TableGrid"/>
        <w:tblW w:w="0" w:type="auto"/>
        <w:tblInd w:w="558" w:type="dxa"/>
        <w:tblLook w:val="04A0" w:firstRow="1" w:lastRow="0" w:firstColumn="1" w:lastColumn="0" w:noHBand="0" w:noVBand="1"/>
      </w:tblPr>
      <w:tblGrid>
        <w:gridCol w:w="1064"/>
        <w:gridCol w:w="3312"/>
        <w:gridCol w:w="1783"/>
        <w:gridCol w:w="1869"/>
        <w:gridCol w:w="2063"/>
        <w:gridCol w:w="2046"/>
        <w:gridCol w:w="1515"/>
      </w:tblGrid>
      <w:tr w:rsidR="00C23FE5" w:rsidRPr="00C23FE5" w14:paraId="46CCFB3D" w14:textId="77777777" w:rsidTr="00B9113C">
        <w:tc>
          <w:tcPr>
            <w:tcW w:w="1064" w:type="dxa"/>
            <w:vMerge w:val="restart"/>
            <w:shd w:val="clear" w:color="auto" w:fill="66FFFF"/>
            <w:vAlign w:val="center"/>
          </w:tcPr>
          <w:p w14:paraId="128F9B87" w14:textId="67D84626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3312" w:type="dxa"/>
            <w:vMerge w:val="restart"/>
            <w:shd w:val="clear" w:color="auto" w:fill="66FFFF"/>
            <w:vAlign w:val="center"/>
          </w:tcPr>
          <w:p w14:paraId="2A4E4397" w14:textId="7A51E846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ตัวชี้วัด และหน่วยนับ</w:t>
            </w:r>
          </w:p>
        </w:tc>
        <w:tc>
          <w:tcPr>
            <w:tcW w:w="3652" w:type="dxa"/>
            <w:gridSpan w:val="2"/>
            <w:shd w:val="clear" w:color="auto" w:fill="66FFFF"/>
            <w:vAlign w:val="center"/>
          </w:tcPr>
          <w:p w14:paraId="5A8F4ABC" w14:textId="42BC6F45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C23FE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ผลการดำเนินงาน</w:t>
            </w:r>
          </w:p>
        </w:tc>
        <w:tc>
          <w:tcPr>
            <w:tcW w:w="5624" w:type="dxa"/>
            <w:gridSpan w:val="3"/>
            <w:shd w:val="clear" w:color="auto" w:fill="66FFFF"/>
            <w:vAlign w:val="center"/>
          </w:tcPr>
          <w:p w14:paraId="431CE6BF" w14:textId="391355F5" w:rsidR="00732B0E" w:rsidRPr="00C23FE5" w:rsidRDefault="00732B0E" w:rsidP="0000651C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  <w:r w:rsidRPr="00C23FE5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/</w:t>
            </w: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ผลการเบิกจ่ายงบประมาณ (บาท)</w:t>
            </w:r>
          </w:p>
        </w:tc>
      </w:tr>
      <w:tr w:rsidR="00C23FE5" w:rsidRPr="00C23FE5" w14:paraId="2CA7AE55" w14:textId="77777777" w:rsidTr="00B9113C">
        <w:tc>
          <w:tcPr>
            <w:tcW w:w="1064" w:type="dxa"/>
            <w:vMerge/>
            <w:vAlign w:val="center"/>
          </w:tcPr>
          <w:p w14:paraId="40CF226F" w14:textId="77777777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3312" w:type="dxa"/>
            <w:vMerge/>
            <w:vAlign w:val="center"/>
          </w:tcPr>
          <w:p w14:paraId="6568DCE8" w14:textId="77777777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1783" w:type="dxa"/>
            <w:shd w:val="clear" w:color="auto" w:fill="CCFFFF"/>
            <w:vAlign w:val="center"/>
          </w:tcPr>
          <w:p w14:paraId="02EF8F4B" w14:textId="6B7850BA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1869" w:type="dxa"/>
            <w:shd w:val="clear" w:color="auto" w:fill="CCFFFF"/>
            <w:vAlign w:val="center"/>
          </w:tcPr>
          <w:p w14:paraId="3B58F003" w14:textId="6C9C0828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2063" w:type="dxa"/>
            <w:shd w:val="clear" w:color="auto" w:fill="CCFFFF"/>
            <w:vAlign w:val="center"/>
          </w:tcPr>
          <w:p w14:paraId="37E1DB33" w14:textId="24F94C34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แผน</w:t>
            </w:r>
          </w:p>
        </w:tc>
        <w:tc>
          <w:tcPr>
            <w:tcW w:w="2046" w:type="dxa"/>
            <w:shd w:val="clear" w:color="auto" w:fill="CCFFFF"/>
            <w:vAlign w:val="center"/>
          </w:tcPr>
          <w:p w14:paraId="6EA30FC3" w14:textId="49E7A278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ผล</w:t>
            </w:r>
          </w:p>
        </w:tc>
        <w:tc>
          <w:tcPr>
            <w:tcW w:w="1515" w:type="dxa"/>
            <w:shd w:val="clear" w:color="auto" w:fill="CCFFFF"/>
            <w:vAlign w:val="center"/>
          </w:tcPr>
          <w:p w14:paraId="00A09CB0" w14:textId="1401DE40" w:rsidR="00732B0E" w:rsidRPr="00C23FE5" w:rsidRDefault="00732B0E" w:rsidP="0087797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ร้อยละ</w:t>
            </w:r>
          </w:p>
        </w:tc>
      </w:tr>
      <w:tr w:rsidR="00C23FE5" w:rsidRPr="00C23FE5" w14:paraId="7357D326" w14:textId="77777777" w:rsidTr="00B9113C">
        <w:tc>
          <w:tcPr>
            <w:tcW w:w="1064" w:type="dxa"/>
          </w:tcPr>
          <w:p w14:paraId="18E5CA6D" w14:textId="5F404B38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3312" w:type="dxa"/>
          </w:tcPr>
          <w:p w14:paraId="42936E12" w14:textId="220776FF" w:rsidR="00B9113C" w:rsidRPr="00C23FE5" w:rsidRDefault="00B9113C" w:rsidP="00154A1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การจัดการป่าไม้ ที่ดินป่าไม้ ระบบนิเวศ</w:t>
            </w: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C23FE5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>แบบมีส่วนร่วมในพื้นที่โครงการ</w:t>
            </w:r>
            <w:r w:rsidR="006934DB" w:rsidRPr="00C23FE5">
              <w:rPr>
                <w:rFonts w:ascii="TH SarabunPSK" w:hAnsi="TH SarabunPSK" w:cs="TH SarabunPSK" w:hint="cs"/>
                <w:spacing w:val="-4"/>
                <w:sz w:val="32"/>
                <w:szCs w:val="32"/>
                <w:cs/>
              </w:rPr>
              <w:t>พัฒนา</w:t>
            </w:r>
            <w:r w:rsidR="006934DB"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พื้นที่สูงแบบโครงการหลวง</w:t>
            </w: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(แห่ง)</w:t>
            </w:r>
          </w:p>
        </w:tc>
        <w:tc>
          <w:tcPr>
            <w:tcW w:w="1783" w:type="dxa"/>
          </w:tcPr>
          <w:p w14:paraId="2CF28467" w14:textId="39F4EF00" w:rsidR="00B9113C" w:rsidRPr="00C23FE5" w:rsidRDefault="00C23FE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13</w:t>
            </w:r>
          </w:p>
        </w:tc>
        <w:tc>
          <w:tcPr>
            <w:tcW w:w="1869" w:type="dxa"/>
          </w:tcPr>
          <w:p w14:paraId="6ECE316A" w14:textId="77777777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 w:val="restart"/>
          </w:tcPr>
          <w:p w14:paraId="774AB314" w14:textId="2EABA4C5" w:rsidR="00B9113C" w:rsidRPr="00C23FE5" w:rsidRDefault="006810FE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/>
                <w:sz w:val="32"/>
                <w:szCs w:val="32"/>
                <w:cs/>
              </w:rPr>
              <w:t>5</w:t>
            </w:r>
            <w:r w:rsidRPr="00C23FE5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="00C23FE5"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880</w:t>
            </w:r>
            <w:r w:rsidRPr="00C23FE5">
              <w:rPr>
                <w:rFonts w:ascii="TH SarabunPSK" w:hAnsi="TH SarabunPSK" w:cs="TH SarabunPSK"/>
                <w:sz w:val="32"/>
                <w:szCs w:val="32"/>
              </w:rPr>
              <w:t>,</w:t>
            </w:r>
            <w:r w:rsidRPr="00C23FE5">
              <w:rPr>
                <w:rFonts w:ascii="TH SarabunPSK" w:hAnsi="TH SarabunPSK" w:cs="TH SarabunPSK"/>
                <w:sz w:val="32"/>
                <w:szCs w:val="32"/>
                <w:cs/>
              </w:rPr>
              <w:t>000.00</w:t>
            </w:r>
          </w:p>
        </w:tc>
        <w:tc>
          <w:tcPr>
            <w:tcW w:w="2046" w:type="dxa"/>
            <w:vMerge w:val="restart"/>
          </w:tcPr>
          <w:p w14:paraId="07C504F9" w14:textId="77777777" w:rsidR="00B9113C" w:rsidRPr="00C23FE5" w:rsidRDefault="00B9113C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  <w:vMerge w:val="restart"/>
          </w:tcPr>
          <w:p w14:paraId="2C5C7DEE" w14:textId="77777777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23FE5" w:rsidRPr="00C23FE5" w14:paraId="086A2ED1" w14:textId="77777777" w:rsidTr="00B9113C">
        <w:tc>
          <w:tcPr>
            <w:tcW w:w="1064" w:type="dxa"/>
          </w:tcPr>
          <w:p w14:paraId="37D7B4AB" w14:textId="18B7D3AD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3312" w:type="dxa"/>
          </w:tcPr>
          <w:p w14:paraId="693AD587" w14:textId="4E6F88D3" w:rsidR="00B9113C" w:rsidRPr="00C23FE5" w:rsidRDefault="00C23FE5" w:rsidP="00154A1B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C23FE5">
              <w:rPr>
                <w:rFonts w:ascii="TH SarabunPSK" w:hAnsi="TH SarabunPSK" w:cs="TH SarabunPSK"/>
                <w:spacing w:val="-6"/>
                <w:sz w:val="32"/>
                <w:szCs w:val="32"/>
                <w:cs/>
              </w:rPr>
              <w:t>ชุมชนในพื้นที่โครงการ</w:t>
            </w:r>
            <w:r w:rsidRPr="00C23FE5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หลวงและชุมชน</w:t>
            </w: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ในพื้นที่โครงการพัฒนาพื้นที่สูง</w:t>
            </w:r>
            <w:r w:rsidRPr="00C23FE5">
              <w:rPr>
                <w:rFonts w:ascii="TH SarabunPSK" w:hAnsi="TH SarabunPSK" w:cs="TH SarabunPSK" w:hint="cs"/>
                <w:spacing w:val="-6"/>
                <w:sz w:val="32"/>
                <w:szCs w:val="32"/>
                <w:cs/>
              </w:rPr>
              <w:t>แบบ โครงการหลวง เกิดความรู้</w:t>
            </w:r>
            <w:r w:rsidRPr="00C23FE5">
              <w:rPr>
                <w:rFonts w:ascii="TH SarabunPSK" w:hAnsi="TH SarabunPSK" w:cs="TH SarabunPSK" w:hint="cs"/>
                <w:spacing w:val="-8"/>
                <w:sz w:val="32"/>
                <w:szCs w:val="32"/>
                <w:cs/>
              </w:rPr>
              <w:t>ความเข้าใจ</w:t>
            </w:r>
            <w:r w:rsidRPr="00C23FE5">
              <w:rPr>
                <w:rFonts w:ascii="TH SarabunPSK" w:hAnsi="TH SarabunPSK" w:cs="TH SarabunPSK" w:hint="cs"/>
                <w:spacing w:val="-2"/>
                <w:sz w:val="32"/>
                <w:szCs w:val="32"/>
                <w:cs/>
              </w:rPr>
              <w:t>และมีส่วนร่วมในการจัดการทรัพยากร</w:t>
            </w:r>
            <w:r w:rsidRPr="00C23FE5">
              <w:rPr>
                <w:rFonts w:ascii="TH SarabunPSK" w:hAnsi="TH SarabunPSK" w:cs="TH SarabunPSK"/>
                <w:sz w:val="32"/>
                <w:szCs w:val="32"/>
                <w:cs/>
              </w:rPr>
              <w:br/>
            </w:r>
            <w:r w:rsidRPr="00C23FE5">
              <w:rPr>
                <w:rFonts w:ascii="TH SarabunPSK" w:hAnsi="TH SarabunPSK" w:cs="TH SarabunPSK" w:hint="cs"/>
                <w:spacing w:val="-12"/>
                <w:sz w:val="32"/>
                <w:szCs w:val="32"/>
                <w:cs/>
              </w:rPr>
              <w:t>ธรรมชาติในท้องถิ่นอย่างมีประสิทธิภาพ</w:t>
            </w: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ตามแนวพระราชดำริ (ร้อยละ)</w:t>
            </w:r>
          </w:p>
        </w:tc>
        <w:tc>
          <w:tcPr>
            <w:tcW w:w="1783" w:type="dxa"/>
          </w:tcPr>
          <w:p w14:paraId="111E96A1" w14:textId="0EA1AB4D" w:rsidR="00B9113C" w:rsidRPr="00C23FE5" w:rsidRDefault="00C23FE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80</w:t>
            </w:r>
          </w:p>
        </w:tc>
        <w:tc>
          <w:tcPr>
            <w:tcW w:w="1869" w:type="dxa"/>
          </w:tcPr>
          <w:p w14:paraId="5D855842" w14:textId="46B11975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/>
          </w:tcPr>
          <w:p w14:paraId="5A69019F" w14:textId="589B7CAD" w:rsidR="00B9113C" w:rsidRPr="00C23FE5" w:rsidRDefault="00B9113C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46" w:type="dxa"/>
            <w:vMerge/>
          </w:tcPr>
          <w:p w14:paraId="09701E76" w14:textId="132A7120" w:rsidR="00B9113C" w:rsidRPr="00C23FE5" w:rsidRDefault="00B9113C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  <w:vMerge/>
          </w:tcPr>
          <w:p w14:paraId="2D4D4559" w14:textId="0CDE51EB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23FE5" w:rsidRPr="00C23FE5" w14:paraId="00BA9CF9" w14:textId="77777777" w:rsidTr="00B9113C">
        <w:tc>
          <w:tcPr>
            <w:tcW w:w="1064" w:type="dxa"/>
          </w:tcPr>
          <w:p w14:paraId="07053AF2" w14:textId="40928619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3312" w:type="dxa"/>
          </w:tcPr>
          <w:p w14:paraId="6EB2FD66" w14:textId="27E0DF72" w:rsidR="00B9113C" w:rsidRPr="00C23FE5" w:rsidRDefault="00C23FE5" w:rsidP="00154A1B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พื้นที่ป่าไม้ที่ได้รับการฟื้นฟู</w:t>
            </w:r>
            <w:r w:rsidRPr="00C23FE5"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(ไร่)</w:t>
            </w:r>
          </w:p>
        </w:tc>
        <w:tc>
          <w:tcPr>
            <w:tcW w:w="1783" w:type="dxa"/>
          </w:tcPr>
          <w:p w14:paraId="63B027B1" w14:textId="5D71BC22" w:rsidR="00B9113C" w:rsidRPr="00C23FE5" w:rsidRDefault="00C23FE5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C23FE5">
              <w:rPr>
                <w:rFonts w:ascii="TH SarabunPSK" w:hAnsi="TH SarabunPSK" w:cs="TH SarabunPSK" w:hint="cs"/>
                <w:sz w:val="32"/>
                <w:szCs w:val="32"/>
                <w:cs/>
              </w:rPr>
              <w:t>650</w:t>
            </w:r>
          </w:p>
        </w:tc>
        <w:tc>
          <w:tcPr>
            <w:tcW w:w="1869" w:type="dxa"/>
          </w:tcPr>
          <w:p w14:paraId="77EF9208" w14:textId="77777777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063" w:type="dxa"/>
            <w:vMerge/>
          </w:tcPr>
          <w:p w14:paraId="3CC229DA" w14:textId="77777777" w:rsidR="00B9113C" w:rsidRPr="00C23FE5" w:rsidRDefault="00B9113C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046" w:type="dxa"/>
            <w:vMerge/>
          </w:tcPr>
          <w:p w14:paraId="7FCC6E3A" w14:textId="77777777" w:rsidR="00B9113C" w:rsidRPr="00C23FE5" w:rsidRDefault="00B9113C" w:rsidP="00514E65">
            <w:pPr>
              <w:jc w:val="right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515" w:type="dxa"/>
            <w:vMerge/>
          </w:tcPr>
          <w:p w14:paraId="60ADA5B3" w14:textId="77777777" w:rsidR="00B9113C" w:rsidRPr="00C23FE5" w:rsidRDefault="00B9113C" w:rsidP="00514E65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2BB3E93" w14:textId="77777777" w:rsidR="0007120D" w:rsidRPr="00C23FE5" w:rsidRDefault="0007120D" w:rsidP="0007120D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C23FE5">
        <w:rPr>
          <w:rFonts w:ascii="TH SarabunPSK" w:hAnsi="TH SarabunPSK" w:cs="TH SarabunPSK"/>
          <w:b/>
          <w:bCs/>
          <w:sz w:val="32"/>
          <w:szCs w:val="32"/>
          <w:cs/>
        </w:rPr>
        <w:t>กันเงินไว้เบิกเหลื่อมปี (กรณีก่อหนี้ผูกพัน)</w:t>
      </w:r>
      <w:r w:rsidRPr="00C23FE5">
        <w:rPr>
          <w:rFonts w:ascii="TH SarabunPSK" w:hAnsi="TH SarabunPSK" w:cs="TH SarabunPSK"/>
          <w:sz w:val="32"/>
          <w:szCs w:val="32"/>
          <w:cs/>
        </w:rPr>
        <w:t xml:space="preserve"> (ถ้ามี)</w:t>
      </w:r>
    </w:p>
    <w:p w14:paraId="645C4020" w14:textId="77777777" w:rsidR="0007120D" w:rsidRPr="00C23FE5" w:rsidRDefault="0007120D" w:rsidP="0007120D">
      <w:pPr>
        <w:pStyle w:val="ListParagraph"/>
        <w:spacing w:before="240" w:after="0" w:line="240" w:lineRule="auto"/>
        <w:ind w:left="450" w:right="45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23FE5">
        <w:rPr>
          <w:rFonts w:ascii="TH SarabunPSK" w:hAnsi="TH SarabunPSK" w:cs="TH SarabunPSK"/>
          <w:sz w:val="32"/>
          <w:szCs w:val="32"/>
          <w:cs/>
        </w:rPr>
        <w:t>จำนวน</w:t>
      </w:r>
      <w:r w:rsidRPr="00C23FE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...................................บาท </w:t>
      </w:r>
      <w:r w:rsidRPr="00C23FE5">
        <w:rPr>
          <w:rFonts w:ascii="TH SarabunPSK" w:hAnsi="TH SarabunPSK" w:cs="TH SarabunPSK"/>
          <w:sz w:val="32"/>
          <w:szCs w:val="32"/>
          <w:cs/>
        </w:rPr>
        <w:t>คิดเป็นร้อยละ</w:t>
      </w:r>
      <w:r w:rsidRPr="00C23FE5">
        <w:rPr>
          <w:rFonts w:ascii="TH SarabunPSK" w:hAnsi="TH SarabunPSK" w:cs="TH SarabunPSK" w:hint="cs"/>
          <w:sz w:val="32"/>
          <w:szCs w:val="32"/>
          <w:cs/>
        </w:rPr>
        <w:t xml:space="preserve"> .................... ซึ่ง</w:t>
      </w:r>
      <w:r w:rsidRPr="00C23FE5">
        <w:rPr>
          <w:rFonts w:ascii="TH SarabunPSK" w:hAnsi="TH SarabunPSK" w:cs="TH SarabunPSK"/>
          <w:sz w:val="32"/>
          <w:szCs w:val="32"/>
          <w:cs/>
        </w:rPr>
        <w:t>คาดว่าจะเบิกจ่ายได้แล้วเสร็จ</w:t>
      </w:r>
      <w:r w:rsidRPr="00C23FE5">
        <w:rPr>
          <w:rFonts w:ascii="TH SarabunPSK" w:hAnsi="TH SarabunPSK" w:cs="TH SarabunPSK" w:hint="cs"/>
          <w:sz w:val="32"/>
          <w:szCs w:val="32"/>
          <w:cs/>
        </w:rPr>
        <w:t>ภายใน</w:t>
      </w:r>
      <w:r w:rsidRPr="00C23FE5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23FE5">
        <w:rPr>
          <w:rFonts w:ascii="TH SarabunPSK" w:hAnsi="TH SarabunPSK" w:cs="TH SarabunPSK" w:hint="cs"/>
          <w:sz w:val="32"/>
          <w:szCs w:val="32"/>
          <w:cs/>
        </w:rPr>
        <w:t xml:space="preserve"> ............................................เนื่องจาก..................................</w:t>
      </w:r>
    </w:p>
    <w:p w14:paraId="42150AB5" w14:textId="77777777" w:rsidR="0007120D" w:rsidRPr="00C23FE5" w:rsidRDefault="0007120D" w:rsidP="0007120D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23F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23FE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3C488EA2" w14:textId="77777777" w:rsidR="0007120D" w:rsidRPr="00C23FE5" w:rsidRDefault="0007120D" w:rsidP="0007120D">
      <w:pPr>
        <w:pStyle w:val="ListParagraph"/>
        <w:tabs>
          <w:tab w:val="left" w:pos="14175"/>
        </w:tabs>
        <w:spacing w:before="240" w:after="0" w:line="240" w:lineRule="auto"/>
        <w:ind w:left="426" w:firstLine="24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C23FE5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23FE5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</w:p>
    <w:p w14:paraId="22EB89EA" w14:textId="77777777" w:rsidR="00E60793" w:rsidRPr="007E65B2" w:rsidRDefault="00E60793" w:rsidP="00E60793">
      <w:pPr>
        <w:pStyle w:val="ListParagraph"/>
        <w:numPr>
          <w:ilvl w:val="0"/>
          <w:numId w:val="1"/>
        </w:numPr>
        <w:spacing w:before="240" w:after="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E65B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การติดตามผลการแก้ไขปัญหาอุปสรรคจากการดำเนินงาน</w:t>
      </w:r>
      <w:r w:rsidRPr="007E65B2">
        <w:rPr>
          <w:rFonts w:ascii="TH SarabunPSK" w:hAnsi="TH SarabunPSK" w:cs="TH SarabunPSK"/>
          <w:sz w:val="32"/>
          <w:szCs w:val="32"/>
          <w:cs/>
        </w:rPr>
        <w:t xml:space="preserve"> (โปรดให้รายละเอียดเพิ่มเติม)</w:t>
      </w:r>
    </w:p>
    <w:p w14:paraId="41168E5B" w14:textId="7EE7FFCC" w:rsidR="00E60793" w:rsidRPr="007E65B2" w:rsidRDefault="00E60793" w:rsidP="00E60793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bookmarkStart w:id="0" w:name="_Hlk174525774"/>
      <w:r w:rsidRPr="007E65B2">
        <w:rPr>
          <w:rFonts w:ascii="TH SarabunPSK" w:hAnsi="TH SarabunPSK" w:cs="TH SarabunPSK" w:hint="cs"/>
          <w:sz w:val="32"/>
          <w:szCs w:val="32"/>
          <w:cs/>
        </w:rPr>
        <w:t>3.1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ปัญหาที่ 1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="007E65B2" w:rsidRPr="00154A1B">
        <w:rPr>
          <w:rFonts w:ascii="TH SarabunPSK" w:hAnsi="TH SarabunPSK" w:cs="TH SarabunPSK"/>
          <w:spacing w:val="-4"/>
          <w:sz w:val="32"/>
          <w:szCs w:val="32"/>
          <w:cs/>
        </w:rPr>
        <w:t>หน่วยงานไม่ได้รับการจัดสรรงบประมาณ เนื่องจากกิจกรรมจัดการทรัพยากรป่าไม้เพื่อสนับสนุนโครงการพัฒนาพื้นที่สูงแบบโครงการหลวง (งานสร้างป่า</w:t>
      </w:r>
      <w:r w:rsidR="007E65B2" w:rsidRPr="007E65B2">
        <w:rPr>
          <w:rFonts w:ascii="TH SarabunPSK" w:hAnsi="TH SarabunPSK" w:cs="TH SarabunPSK"/>
          <w:sz w:val="32"/>
          <w:szCs w:val="32"/>
          <w:cs/>
        </w:rPr>
        <w:t>สร้างรายได้) ไม่ได้รับการจัดสรรงบดำเนินงาน จึงไม่มีงบประมาณสำหรับการติดตามผลการดำเนินงาน และการออกปฏิบัติงานในพื้นที่ตามแผนงาน</w:t>
      </w:r>
    </w:p>
    <w:p w14:paraId="19600351" w14:textId="77777777" w:rsidR="00E60793" w:rsidRPr="007E65B2" w:rsidRDefault="00E60793" w:rsidP="00E60793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136BEE21" w14:textId="77777777" w:rsidR="00E60793" w:rsidRPr="007E65B2" w:rsidRDefault="00E60793" w:rsidP="00E60793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E9B2834" w14:textId="77777777" w:rsidR="00E60793" w:rsidRPr="007E65B2" w:rsidRDefault="00E60793" w:rsidP="00E60793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11621FEC" w14:textId="77777777" w:rsidR="00E60793" w:rsidRPr="007E65B2" w:rsidRDefault="00E60793" w:rsidP="00E60793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7C6F49B7" w14:textId="77777777" w:rsidR="00E60793" w:rsidRPr="007E65B2" w:rsidRDefault="00E60793" w:rsidP="00E6079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46BFF65" w14:textId="77777777" w:rsidR="00E60793" w:rsidRPr="007E65B2" w:rsidRDefault="00E60793" w:rsidP="00E60793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4E31A0BB" w14:textId="77777777" w:rsidR="00E60793" w:rsidRPr="007E65B2" w:rsidRDefault="00E60793" w:rsidP="00E60793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0EFF402" w14:textId="77777777" w:rsidR="00E60793" w:rsidRPr="007E65B2" w:rsidRDefault="00E60793" w:rsidP="00E60793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7070D4E7" w14:textId="77777777" w:rsidR="00E60793" w:rsidRPr="007E65B2" w:rsidRDefault="00E60793" w:rsidP="00E60793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33A49C80" w14:textId="22FD90FA" w:rsidR="00E60793" w:rsidRPr="007E65B2" w:rsidRDefault="00E60793" w:rsidP="00E60793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2C9EE0A1" w14:textId="58A79B4B" w:rsidR="007E65B2" w:rsidRPr="007E65B2" w:rsidRDefault="007E65B2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>3.</w:t>
      </w:r>
      <w:r w:rsidRPr="007E65B2">
        <w:rPr>
          <w:rFonts w:ascii="TH SarabunPSK" w:hAnsi="TH SarabunPSK" w:cs="TH SarabunPSK"/>
          <w:sz w:val="32"/>
          <w:szCs w:val="32"/>
        </w:rPr>
        <w:t>2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7E65B2">
        <w:rPr>
          <w:rFonts w:ascii="TH SarabunPSK" w:hAnsi="TH SarabunPSK" w:cs="TH SarabunPSK"/>
          <w:sz w:val="32"/>
          <w:szCs w:val="32"/>
          <w:u w:val="single"/>
        </w:rPr>
        <w:t>2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การขาดแคลนอัตรากำลังในตำแหน่งที่จำเป็นและเชี่ยวชาญเฉพาะด้าน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เนื่องจากหน่วยปฏิบัติในท้องที่สำนักจัดการทรัพยากรป่าไม้ที่ 3 สาขาแพร่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ขาดแคลนเจ้าหน้าที่ที่มีความรู้ ความเชี่ยวชาญด้านกฎหมายป่าไม้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โดยเฉพาะประเด็นที่เกี่ยวข้องกับการขออนุญาตใช้ประโยชน์พื้นที่ และด้านพัสดุ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ดังนั้น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 xml:space="preserve">จึงมีความประสงค์ขอรับการสนับสนุนอัตรากำลังข้าราชการในตำแหน่งนิติกร </w:t>
      </w:r>
      <w:r w:rsidRPr="007E65B2">
        <w:rPr>
          <w:rFonts w:ascii="TH SarabunPSK" w:eastAsia="Times New Roman" w:hAnsi="TH SarabunPSK" w:cs="TH SarabunPSK"/>
          <w:sz w:val="32"/>
          <w:szCs w:val="32"/>
        </w:rPr>
        <w:t xml:space="preserve">1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อัตรา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และ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 xml:space="preserve">เจ้าหน้าที่พัสดุ </w:t>
      </w:r>
      <w:r w:rsidRPr="007E65B2">
        <w:rPr>
          <w:rFonts w:ascii="TH SarabunPSK" w:eastAsia="Times New Roman" w:hAnsi="TH SarabunPSK" w:cs="TH SarabunPSK"/>
          <w:sz w:val="32"/>
          <w:szCs w:val="32"/>
        </w:rPr>
        <w:t xml:space="preserve">1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อัตรา</w:t>
      </w:r>
    </w:p>
    <w:p w14:paraId="661C3ADB" w14:textId="77777777" w:rsidR="007E65B2" w:rsidRPr="007E65B2" w:rsidRDefault="007E65B2" w:rsidP="007E65B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640AD081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0DEDC2C0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75550A13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A70824C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29438024" w14:textId="2279F0F2" w:rsid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3B1D41C4" w14:textId="6C70CB7A" w:rsidR="00222748" w:rsidRDefault="00222748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</w:p>
    <w:p w14:paraId="39A5B519" w14:textId="77777777" w:rsidR="00222748" w:rsidRPr="007E65B2" w:rsidRDefault="00222748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1D97B973" w14:textId="77777777" w:rsidR="007E65B2" w:rsidRPr="007E65B2" w:rsidRDefault="007E65B2" w:rsidP="007E65B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0B2387B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302DC05E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639AF63" w14:textId="75C596F9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34FD48DA" w14:textId="7A99F2D1" w:rsidR="007E65B2" w:rsidRPr="007E65B2" w:rsidRDefault="007E65B2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>3.</w:t>
      </w:r>
      <w:r w:rsidRPr="007E65B2">
        <w:rPr>
          <w:rFonts w:ascii="TH SarabunPSK" w:hAnsi="TH SarabunPSK" w:cs="TH SarabunPSK"/>
          <w:sz w:val="32"/>
          <w:szCs w:val="32"/>
        </w:rPr>
        <w:t>3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7E65B2">
        <w:rPr>
          <w:rFonts w:ascii="TH SarabunPSK" w:hAnsi="TH SarabunPSK" w:cs="TH SarabunPSK"/>
          <w:sz w:val="32"/>
          <w:szCs w:val="32"/>
          <w:u w:val="single"/>
        </w:rPr>
        <w:t>3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 xml:space="preserve">จำนวนอัตรากำลังของบุคลากรไม่สอดคล้องกับปริมาณงาน 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>เนื่องจาก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ข้าราชการปฏิบัติงานหลายหน้าที่</w:t>
      </w:r>
      <w:r w:rsidRPr="007E65B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ส่งผลให้การปฏิบัติงานล่าช้า เนื่องจากจำนวน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งานมีมากกว่าบุคลากรที่มีอยู่</w:t>
      </w:r>
      <w:r w:rsidRPr="00154A1B">
        <w:rPr>
          <w:rFonts w:ascii="TH SarabunPSK" w:eastAsia="Times New Roman" w:hAnsi="TH SarabunPSK" w:cs="TH SarabunPSK" w:hint="cs"/>
          <w:spacing w:val="-6"/>
          <w:sz w:val="32"/>
          <w:szCs w:val="32"/>
          <w:cs/>
        </w:rPr>
        <w:t xml:space="preserve"> อาทิ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</w:rPr>
        <w:t xml:space="preserve"> 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 xml:space="preserve">ข้าราชการ 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</w:rPr>
        <w:t xml:space="preserve">1 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คน ทำหน้าที่หัวหน้าหน่วยป้องกันรักษาป่าหลายหน่วย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</w:rPr>
        <w:t xml:space="preserve"> 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และทำหน้าที่หัวหน้าโครงการ รวมถึงหน้าที่อื่น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</w:rPr>
        <w:t xml:space="preserve"> </w:t>
      </w:r>
      <w:r w:rsidRPr="00154A1B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ๆ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อีกหลายหน้าที่</w:t>
      </w:r>
    </w:p>
    <w:p w14:paraId="73E09C06" w14:textId="77777777" w:rsidR="007E65B2" w:rsidRPr="007E65B2" w:rsidRDefault="007E65B2" w:rsidP="007E65B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ACE814D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F4328D6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3E82669E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BA7A32D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92BBEC7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7E42B26E" w14:textId="77777777" w:rsidR="007E65B2" w:rsidRPr="007E65B2" w:rsidRDefault="007E65B2" w:rsidP="007E65B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5FC41381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02D2B49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5FE246D1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78F4BA3C" w14:textId="1052EDE7" w:rsidR="007E65B2" w:rsidRPr="00154A1B" w:rsidRDefault="007E65B2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pacing w:val="-8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>3.</w:t>
      </w:r>
      <w:r w:rsidRPr="007E65B2">
        <w:rPr>
          <w:rFonts w:ascii="TH SarabunPSK" w:hAnsi="TH SarabunPSK" w:cs="TH SarabunPSK"/>
          <w:sz w:val="32"/>
          <w:szCs w:val="32"/>
        </w:rPr>
        <w:t>4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7E65B2">
        <w:rPr>
          <w:rFonts w:ascii="TH SarabunPSK" w:hAnsi="TH SarabunPSK" w:cs="TH SarabunPSK"/>
          <w:sz w:val="32"/>
          <w:szCs w:val="32"/>
          <w:u w:val="single"/>
        </w:rPr>
        <w:t>4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 xml:space="preserve">ครุภัณฑ์ (ไม่ใช่ยานพาหนะ) เสื่อมสภาพ หรือชำรุด และ/หรือไม่เพียงพอต่อการปฏิบัติงาน ดังกรณีของสำนักจัดการทรัพยากรป่าไม้ที่ 3 สาขาแพร่ พบว่า ส่วนโครงการพระราชดำริและกิจการพิเศษ มีเจ้าหน้าที่ จำนวน 7 ราย แต่มีครุภัณฑ์คอมพิวเตอร์ประจำสำนักงาน จำนวน 1 เครื่อง 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>และ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ไม่มี</w:t>
      </w:r>
      <w:r w:rsidRPr="00154A1B">
        <w:rPr>
          <w:rFonts w:ascii="TH SarabunPSK" w:eastAsia="Times New Roman" w:hAnsi="TH SarabunPSK" w:cs="TH SarabunPSK"/>
          <w:spacing w:val="-8"/>
          <w:sz w:val="32"/>
          <w:szCs w:val="32"/>
          <w:cs/>
        </w:rPr>
        <w:t>เครื่องพิมพ์</w:t>
      </w:r>
      <w:r w:rsidRPr="00154A1B">
        <w:rPr>
          <w:rFonts w:ascii="TH SarabunPSK" w:eastAsia="Times New Roman" w:hAnsi="TH SarabunPSK" w:cs="TH SarabunPSK" w:hint="cs"/>
          <w:spacing w:val="-8"/>
          <w:sz w:val="32"/>
          <w:szCs w:val="32"/>
          <w:cs/>
        </w:rPr>
        <w:t xml:space="preserve"> </w:t>
      </w:r>
      <w:r w:rsidRPr="00154A1B">
        <w:rPr>
          <w:rFonts w:ascii="TH SarabunPSK" w:eastAsia="Times New Roman" w:hAnsi="TH SarabunPSK" w:cs="TH SarabunPSK"/>
          <w:spacing w:val="-8"/>
          <w:sz w:val="32"/>
          <w:szCs w:val="32"/>
          <w:cs/>
        </w:rPr>
        <w:t>ทำให้ไม่เพียงพอต่อการปฏิบัติงาน จึงขอรับการสนับสนุนเครื่องคอมพิวเตอร์ประจำสำนักงาน จำนวน 2 เครื่อง และเครื่องพิมพ์ จำนวน 2 เครื่อง</w:t>
      </w:r>
    </w:p>
    <w:p w14:paraId="5F9991DF" w14:textId="77777777" w:rsidR="007E65B2" w:rsidRPr="007E65B2" w:rsidRDefault="007E65B2" w:rsidP="007E65B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217DFE71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996F423" w14:textId="2521458B" w:rsid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0875A796" w14:textId="77777777" w:rsidR="00222748" w:rsidRPr="007E65B2" w:rsidRDefault="00222748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2F20E0AC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1B57E700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1645AD8A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0A1F4600" w14:textId="77777777" w:rsidR="007E65B2" w:rsidRPr="007E65B2" w:rsidRDefault="007E65B2" w:rsidP="007E65B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6CCD30AF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16D19CBE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0276DF8C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D28BB9F" w14:textId="4576C230" w:rsidR="007E65B2" w:rsidRPr="007E65B2" w:rsidRDefault="007E65B2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>3</w:t>
      </w:r>
      <w:r w:rsidRPr="007E65B2">
        <w:rPr>
          <w:rFonts w:ascii="TH SarabunPSK" w:hAnsi="TH SarabunPSK" w:cs="TH SarabunPSK"/>
          <w:sz w:val="32"/>
          <w:szCs w:val="32"/>
        </w:rPr>
        <w:t>.5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7E65B2">
        <w:rPr>
          <w:rFonts w:ascii="TH SarabunPSK" w:hAnsi="TH SarabunPSK" w:cs="TH SarabunPSK"/>
          <w:sz w:val="32"/>
          <w:szCs w:val="32"/>
          <w:u w:val="single"/>
        </w:rPr>
        <w:t>5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บ้านพัก และ/หรืออาคารสำนักงานเสื่อมสภาพ หรือชำรุด และ/หรือไม่เพียงพอ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เนื่องจาก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โครงการที่ดำเนินการในจังหวัดน่าน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ยังไม่มีอาคารสำนักงาน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สำหรับใช้ปฏิบัติงาน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จึงขอรับการสนับสนุนงบประมาณในการก่อสร้างอาคารสำนักงาน</w:t>
      </w:r>
    </w:p>
    <w:p w14:paraId="6EB26EF8" w14:textId="77777777" w:rsidR="007E65B2" w:rsidRPr="007E65B2" w:rsidRDefault="007E65B2" w:rsidP="007E65B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E580060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21134C74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7C68AEFE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570E3098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566B2DD4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68CA0C75" w14:textId="77777777" w:rsidR="007E65B2" w:rsidRPr="007E65B2" w:rsidRDefault="007E65B2" w:rsidP="007E65B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2A4CDAAB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616D96C1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443D52A3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2E7A65D" w14:textId="24AAE0EA" w:rsidR="007E65B2" w:rsidRDefault="007E65B2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>3.</w:t>
      </w:r>
      <w:r w:rsidRPr="007E65B2">
        <w:rPr>
          <w:rFonts w:ascii="TH SarabunPSK" w:hAnsi="TH SarabunPSK" w:cs="TH SarabunPSK"/>
          <w:sz w:val="32"/>
          <w:szCs w:val="32"/>
        </w:rPr>
        <w:t>6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7E65B2">
        <w:rPr>
          <w:rFonts w:ascii="TH SarabunPSK" w:hAnsi="TH SarabunPSK" w:cs="TH SarabunPSK"/>
          <w:sz w:val="32"/>
          <w:szCs w:val="32"/>
          <w:u w:val="single"/>
        </w:rPr>
        <w:t>6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74018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ยานพาหนะที่ใช้งานประจำส่วนโครงการพระราชดำริและกิจการพิเศษ</w:t>
      </w:r>
      <w:r w:rsidRPr="00774018">
        <w:rPr>
          <w:rFonts w:ascii="TH SarabunPSK" w:eastAsia="Times New Roman" w:hAnsi="TH SarabunPSK" w:cs="TH SarabunPSK" w:hint="cs"/>
          <w:spacing w:val="-6"/>
          <w:sz w:val="32"/>
          <w:szCs w:val="32"/>
          <w:cs/>
        </w:rPr>
        <w:t xml:space="preserve"> ในสังกัดสำนักจัดการทรัพยากรป่าไม้ที่ 3 สาขาแพร่ มี</w:t>
      </w:r>
      <w:r w:rsidRPr="00774018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ไม่เพียงพอต่อการปฏิบัติงาน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74018">
        <w:rPr>
          <w:rFonts w:ascii="TH SarabunPSK" w:eastAsia="Times New Roman" w:hAnsi="TH SarabunPSK" w:cs="TH SarabunPSK"/>
          <w:spacing w:val="6"/>
          <w:sz w:val="32"/>
          <w:szCs w:val="32"/>
          <w:cs/>
        </w:rPr>
        <w:t xml:space="preserve">เนื่องจากมีจำนวน 2 คัน ทำให้ไม่สามารถแบ่งเจ้าหน้าที่ออกเป็นหลายกลุ่มในการปฏิบัติงาน ประกอบกับพื้นที่ที่ปฏิบัติงานเป็นพื้นที่ทุรกันดาร </w:t>
      </w:r>
      <w:r w:rsidRPr="00774018">
        <w:rPr>
          <w:rFonts w:ascii="TH SarabunPSK" w:eastAsia="Times New Roman" w:hAnsi="TH SarabunPSK" w:cs="TH SarabunPSK"/>
          <w:spacing w:val="2"/>
          <w:sz w:val="32"/>
          <w:szCs w:val="32"/>
          <w:cs/>
        </w:rPr>
        <w:t xml:space="preserve">มีสภาพเป็นภูเขาลาดชัน จึงขอรับการสนับสนุนรถบรรทุก (ดีเซล) ขนาด </w:t>
      </w:r>
      <w:r w:rsidRPr="00774018">
        <w:rPr>
          <w:rFonts w:ascii="TH SarabunPSK" w:eastAsia="Times New Roman" w:hAnsi="TH SarabunPSK" w:cs="TH SarabunPSK"/>
          <w:spacing w:val="2"/>
          <w:sz w:val="32"/>
          <w:szCs w:val="32"/>
        </w:rPr>
        <w:t xml:space="preserve">1 </w:t>
      </w:r>
      <w:r w:rsidRPr="00774018">
        <w:rPr>
          <w:rFonts w:ascii="TH SarabunPSK" w:eastAsia="Times New Roman" w:hAnsi="TH SarabunPSK" w:cs="TH SarabunPSK"/>
          <w:spacing w:val="2"/>
          <w:sz w:val="32"/>
          <w:szCs w:val="32"/>
          <w:cs/>
        </w:rPr>
        <w:t xml:space="preserve">ตัน ปริมาตรกระบอกสูบไม่ต่ำกว่า </w:t>
      </w:r>
      <w:r w:rsidRPr="00774018">
        <w:rPr>
          <w:rFonts w:ascii="TH SarabunPSK" w:eastAsia="Times New Roman" w:hAnsi="TH SarabunPSK" w:cs="TH SarabunPSK"/>
          <w:spacing w:val="2"/>
          <w:sz w:val="32"/>
          <w:szCs w:val="32"/>
        </w:rPr>
        <w:t xml:space="preserve">2,400 </w:t>
      </w:r>
      <w:r w:rsidRPr="00774018">
        <w:rPr>
          <w:rFonts w:ascii="TH SarabunPSK" w:eastAsia="Times New Roman" w:hAnsi="TH SarabunPSK" w:cs="TH SarabunPSK"/>
          <w:spacing w:val="2"/>
          <w:sz w:val="32"/>
          <w:szCs w:val="32"/>
          <w:cs/>
        </w:rPr>
        <w:t>ซีซี หรือกำลังเครื่องยนต์สูงสุดไม่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 xml:space="preserve">ต่ำกว่า </w:t>
      </w:r>
      <w:r w:rsidRPr="007E65B2">
        <w:rPr>
          <w:rFonts w:ascii="TH SarabunPSK" w:eastAsia="Times New Roman" w:hAnsi="TH SarabunPSK" w:cs="TH SarabunPSK"/>
          <w:sz w:val="32"/>
          <w:szCs w:val="32"/>
        </w:rPr>
        <w:t xml:space="preserve">110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 xml:space="preserve">กิโลวัตต์ ขับเคลื่อน </w:t>
      </w:r>
      <w:r w:rsidRPr="007E65B2">
        <w:rPr>
          <w:rFonts w:ascii="TH SarabunPSK" w:eastAsia="Times New Roman" w:hAnsi="TH SarabunPSK" w:cs="TH SarabunPSK"/>
          <w:sz w:val="32"/>
          <w:szCs w:val="32"/>
        </w:rPr>
        <w:t xml:space="preserve">4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ล้อ</w:t>
      </w:r>
      <w:r w:rsidRPr="007E65B2">
        <w:rPr>
          <w:rFonts w:ascii="TH SarabunPSK" w:eastAsia="Times New Roman" w:hAnsi="TH SarabunPSK" w:cs="TH SarabunPSK"/>
          <w:sz w:val="32"/>
          <w:szCs w:val="32"/>
        </w:rPr>
        <w:t xml:space="preserve">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แบบดับเบิ้ลแค็บ</w:t>
      </w:r>
      <w:r w:rsidRPr="007E65B2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จำนวน 2 คัน</w:t>
      </w:r>
    </w:p>
    <w:p w14:paraId="4A83260F" w14:textId="77777777" w:rsidR="00222748" w:rsidRPr="007E65B2" w:rsidRDefault="00222748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 w:hint="cs"/>
          <w:sz w:val="32"/>
          <w:szCs w:val="32"/>
        </w:rPr>
      </w:pPr>
    </w:p>
    <w:p w14:paraId="0BE5EE7E" w14:textId="77777777" w:rsidR="007E65B2" w:rsidRPr="007E65B2" w:rsidRDefault="007E65B2" w:rsidP="007E65B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lastRenderedPageBreak/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0EFB0DCD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504D3A85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3DCACEBB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869A5F7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810B9E3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34B82C68" w14:textId="77777777" w:rsidR="007E65B2" w:rsidRPr="007E65B2" w:rsidRDefault="007E65B2" w:rsidP="007E65B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188C5DD6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5BF89C3A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6B8E53D4" w14:textId="6C5E458E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0552679F" w14:textId="663B22CC" w:rsidR="007E65B2" w:rsidRPr="007E65B2" w:rsidRDefault="007E65B2" w:rsidP="007E65B2">
      <w:pPr>
        <w:pStyle w:val="ListParagraph"/>
        <w:tabs>
          <w:tab w:val="left" w:pos="900"/>
        </w:tabs>
        <w:spacing w:before="240" w:after="0" w:line="240" w:lineRule="auto"/>
        <w:ind w:left="1985" w:hanging="1535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>3.</w:t>
      </w:r>
      <w:r w:rsidRPr="007E65B2">
        <w:rPr>
          <w:rFonts w:ascii="TH SarabunPSK" w:hAnsi="TH SarabunPSK" w:cs="TH SarabunPSK"/>
          <w:sz w:val="32"/>
          <w:szCs w:val="32"/>
        </w:rPr>
        <w:t>7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ปัญหาที่ </w:t>
      </w:r>
      <w:r w:rsidRPr="007E65B2">
        <w:rPr>
          <w:rFonts w:ascii="TH SarabunPSK" w:hAnsi="TH SarabunPSK" w:cs="TH SarabunPSK"/>
          <w:sz w:val="32"/>
          <w:szCs w:val="32"/>
          <w:u w:val="single"/>
        </w:rPr>
        <w:t>7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 w:hint="cs"/>
          <w:sz w:val="32"/>
          <w:szCs w:val="32"/>
        </w:rPr>
        <w:t>: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C836B5">
        <w:rPr>
          <w:rFonts w:ascii="TH SarabunPSK" w:eastAsia="Times New Roman" w:hAnsi="TH SarabunPSK" w:cs="TH SarabunPSK"/>
          <w:spacing w:val="-6"/>
          <w:sz w:val="32"/>
          <w:szCs w:val="32"/>
          <w:cs/>
        </w:rPr>
        <w:t>การขาดแคลนแหล่งน้ำในช่วงฤดูแล้ง เนื่องจากพื้นที่เป้าหมายในการดำเนินการส่วนใหญ่เป็นพื้นที่ภูเขาสูงชัน ไม่มีระบบน้ำคอยสนับสนุนการ</w:t>
      </w:r>
      <w:r w:rsidRPr="007E65B2">
        <w:rPr>
          <w:rFonts w:ascii="TH SarabunPSK" w:eastAsia="Times New Roman" w:hAnsi="TH SarabunPSK" w:cs="TH SarabunPSK"/>
          <w:sz w:val="32"/>
          <w:szCs w:val="32"/>
          <w:cs/>
        </w:rPr>
        <w:t>ปฏิบัติงาน นอกจากนี้ พื้นที่ยังอยู่ห่างไกลจากแหล่งน้ำ ทำให้บางพื้นที่มีน้ำใช้แค่ช่วงฤดูฝน ดังนั้น สำนักโครงการพระราชดำริและกิจการพิเศษจึงควรสนับสนุนระบบน้ำเพื่อเพิ่มความชุ่มชื้นและอัตราการรอดตายของต้นไม้ให้สูงขึ้น</w:t>
      </w:r>
    </w:p>
    <w:p w14:paraId="455DFDB4" w14:textId="77777777" w:rsidR="007E65B2" w:rsidRPr="007E65B2" w:rsidRDefault="007E65B2" w:rsidP="007E65B2">
      <w:pPr>
        <w:pStyle w:val="ListParagraph"/>
        <w:tabs>
          <w:tab w:val="left" w:pos="1260"/>
          <w:tab w:val="left" w:pos="1620"/>
        </w:tabs>
        <w:spacing w:before="240" w:after="0" w:line="240" w:lineRule="auto"/>
        <w:ind w:firstLine="18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สามารถดำเนินการแก้ไขได้</w:t>
      </w:r>
    </w:p>
    <w:p w14:paraId="41DAAC0C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(1.1)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ยังไม่ดำเนินการแก้ไข เนื่องจาก.................................................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</w:p>
    <w:p w14:paraId="7D071109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520"/>
        </w:tabs>
        <w:spacing w:before="240" w:after="0" w:line="240" w:lineRule="auto"/>
        <w:ind w:firstLine="698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แนวทางการแก้ไขที่ดำเนินการ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</w:p>
    <w:p w14:paraId="13258DD1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980"/>
          <w:tab w:val="left" w:pos="2520"/>
        </w:tabs>
        <w:spacing w:before="240"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(1.2)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อยู่ระหว่างดำเนินการแก้ไข</w:t>
      </w:r>
    </w:p>
    <w:p w14:paraId="22BE5508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252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</w:t>
      </w:r>
    </w:p>
    <w:p w14:paraId="7AD0E008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18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ความก้าวหน้าของการแก้ไข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</w:t>
      </w:r>
    </w:p>
    <w:p w14:paraId="3A2F81BA" w14:textId="77777777" w:rsidR="007E65B2" w:rsidRPr="007E65B2" w:rsidRDefault="007E65B2" w:rsidP="007E65B2">
      <w:pPr>
        <w:tabs>
          <w:tab w:val="left" w:pos="1134"/>
          <w:tab w:val="left" w:pos="1418"/>
          <w:tab w:val="left" w:pos="1980"/>
          <w:tab w:val="left" w:pos="2520"/>
        </w:tabs>
        <w:spacing w:after="0" w:line="240" w:lineRule="auto"/>
        <w:ind w:left="1418" w:firstLine="202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(1.3)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  <w:t>แก้ไขปัญหาแล้วเสร็จ</w:t>
      </w:r>
    </w:p>
    <w:p w14:paraId="4B9088EC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2410"/>
          <w:tab w:val="left" w:pos="4050"/>
        </w:tabs>
        <w:spacing w:after="0" w:line="240" w:lineRule="auto"/>
        <w:ind w:left="2970" w:hanging="45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แนวทางการแก้ไข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………………………………………………………………………………………………………………………………..……………………………………………</w:t>
      </w:r>
    </w:p>
    <w:p w14:paraId="02E1A319" w14:textId="77777777" w:rsidR="007E65B2" w:rsidRPr="007E65B2" w:rsidRDefault="007E65B2" w:rsidP="007E65B2">
      <w:pPr>
        <w:pStyle w:val="ListParagraph"/>
        <w:tabs>
          <w:tab w:val="left" w:pos="1134"/>
          <w:tab w:val="left" w:pos="1418"/>
          <w:tab w:val="left" w:pos="1843"/>
          <w:tab w:val="left" w:pos="2410"/>
          <w:tab w:val="left" w:pos="3600"/>
          <w:tab w:val="left" w:pos="4140"/>
        </w:tabs>
        <w:spacing w:before="240" w:after="0" w:line="240" w:lineRule="auto"/>
        <w:ind w:left="1843" w:firstLine="677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 w:hint="cs"/>
          <w:sz w:val="32"/>
          <w:szCs w:val="32"/>
          <w:u w:val="single"/>
          <w:cs/>
        </w:rPr>
        <w:t>ผลการแก้ไข</w:t>
      </w:r>
      <w:r w:rsidRPr="007E65B2">
        <w:rPr>
          <w:rFonts w:ascii="TH SarabunPSK" w:hAnsi="TH SarabunPSK" w:cs="TH SarabunPSK" w:hint="cs"/>
          <w:sz w:val="32"/>
          <w:szCs w:val="32"/>
          <w:cs/>
        </w:rPr>
        <w:tab/>
      </w:r>
      <w:r w:rsidRPr="007E65B2">
        <w:rPr>
          <w:rFonts w:ascii="TH SarabunPSK" w:hAnsi="TH SarabunPSK" w:cs="TH SarabunPSK" w:hint="cs"/>
          <w:sz w:val="32"/>
          <w:szCs w:val="32"/>
        </w:rPr>
        <w:t>……………………………………………………………………………………………………………………………………………………………………………………..</w:t>
      </w:r>
    </w:p>
    <w:p w14:paraId="253AB5FF" w14:textId="77777777" w:rsidR="007E65B2" w:rsidRP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ind w:firstLine="90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sym w:font="Wingdings" w:char="F06F"/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(2) ไม่สามารถดำเนินการแก้ไขได้ เนื่องจาก.............................................................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</w:t>
      </w:r>
      <w:r w:rsidRPr="007E65B2">
        <w:rPr>
          <w:rFonts w:ascii="TH SarabunPSK" w:hAnsi="TH SarabunPSK" w:cs="TH SarabunPSK" w:hint="cs"/>
          <w:sz w:val="32"/>
          <w:szCs w:val="32"/>
          <w:cs/>
        </w:rPr>
        <w:t>................................</w:t>
      </w:r>
      <w:r w:rsidRPr="007E65B2">
        <w:rPr>
          <w:rFonts w:ascii="TH SarabunPSK" w:hAnsi="TH SarabunPSK" w:cs="TH SarabunPSK" w:hint="cs"/>
          <w:sz w:val="32"/>
          <w:szCs w:val="32"/>
        </w:rPr>
        <w:t>.....................................................................................</w:t>
      </w:r>
    </w:p>
    <w:p w14:paraId="11AD1CC7" w14:textId="05B2E6C5" w:rsidR="007E65B2" w:rsidRDefault="007E65B2" w:rsidP="007E65B2">
      <w:pPr>
        <w:tabs>
          <w:tab w:val="left" w:pos="1134"/>
          <w:tab w:val="left" w:pos="1418"/>
          <w:tab w:val="left" w:pos="1843"/>
          <w:tab w:val="left" w:pos="2410"/>
        </w:tabs>
        <w:spacing w:after="0" w:line="240" w:lineRule="auto"/>
        <w:jc w:val="thaiDistribute"/>
        <w:rPr>
          <w:rFonts w:ascii="TH SarabunPSK" w:hAnsi="TH SarabunPSK" w:cs="TH SarabunPSK"/>
          <w:color w:val="FF0000"/>
          <w:sz w:val="32"/>
          <w:szCs w:val="32"/>
        </w:rPr>
      </w:pPr>
    </w:p>
    <w:bookmarkEnd w:id="0"/>
    <w:p w14:paraId="608AF791" w14:textId="77777777" w:rsidR="0007120D" w:rsidRPr="007E65B2" w:rsidRDefault="0007120D" w:rsidP="00EB50D2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E65B2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ปัญหาอุปสรรคจากการดำเนินงาน</w:t>
      </w:r>
      <w:r w:rsidRPr="007E65B2">
        <w:rPr>
          <w:rFonts w:ascii="TH SarabunPSK" w:hAnsi="TH SarabunPSK" w:cs="TH SarabunPSK" w:hint="cs"/>
          <w:b/>
          <w:bCs/>
          <w:sz w:val="32"/>
          <w:szCs w:val="32"/>
          <w:cs/>
        </w:rPr>
        <w:t>ของหน่วยงานส่วนกลาง</w:t>
      </w:r>
      <w:r w:rsidRPr="007E65B2">
        <w:rPr>
          <w:rFonts w:ascii="TH SarabunPSK" w:hAnsi="TH SarabunPSK" w:cs="TH SarabunPSK"/>
          <w:b/>
          <w:bCs/>
          <w:sz w:val="32"/>
          <w:szCs w:val="32"/>
          <w:cs/>
        </w:rPr>
        <w:t>และแนวทางการแก้ไขเพิ่มเติม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(โปรดระบุ พร้อมอธิบายโดยสังเขป)</w:t>
      </w:r>
    </w:p>
    <w:tbl>
      <w:tblPr>
        <w:tblStyle w:val="TableGrid"/>
        <w:tblW w:w="0" w:type="auto"/>
        <w:tblInd w:w="445" w:type="dxa"/>
        <w:tblLook w:val="04A0" w:firstRow="1" w:lastRow="0" w:firstColumn="1" w:lastColumn="0" w:noHBand="0" w:noVBand="1"/>
      </w:tblPr>
      <w:tblGrid>
        <w:gridCol w:w="870"/>
        <w:gridCol w:w="4350"/>
        <w:gridCol w:w="4500"/>
        <w:gridCol w:w="3968"/>
      </w:tblGrid>
      <w:tr w:rsidR="007E65B2" w:rsidRPr="007E65B2" w14:paraId="6475320E" w14:textId="77777777" w:rsidTr="003C651C">
        <w:tc>
          <w:tcPr>
            <w:tcW w:w="870" w:type="dxa"/>
            <w:shd w:val="clear" w:color="auto" w:fill="CCFFFF"/>
            <w:vAlign w:val="center"/>
          </w:tcPr>
          <w:p w14:paraId="4E4865C5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E65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4350" w:type="dxa"/>
            <w:shd w:val="clear" w:color="auto" w:fill="CCFFFF"/>
            <w:vAlign w:val="center"/>
          </w:tcPr>
          <w:p w14:paraId="4A750637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E65B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ปัญหาอุปสรรคจากการดำเนินงาน</w:t>
            </w:r>
          </w:p>
        </w:tc>
        <w:tc>
          <w:tcPr>
            <w:tcW w:w="4500" w:type="dxa"/>
            <w:shd w:val="clear" w:color="auto" w:fill="CCFFFF"/>
          </w:tcPr>
          <w:p w14:paraId="067C490C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E65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คำอธิบาย</w:t>
            </w:r>
          </w:p>
        </w:tc>
        <w:tc>
          <w:tcPr>
            <w:tcW w:w="3968" w:type="dxa"/>
            <w:shd w:val="clear" w:color="auto" w:fill="CCFFFF"/>
            <w:vAlign w:val="center"/>
          </w:tcPr>
          <w:p w14:paraId="690AF566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7E65B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แนวทางการแก้ไข</w:t>
            </w:r>
          </w:p>
        </w:tc>
      </w:tr>
      <w:tr w:rsidR="007E65B2" w:rsidRPr="007E65B2" w14:paraId="3EDC951C" w14:textId="77777777" w:rsidTr="003C651C">
        <w:tc>
          <w:tcPr>
            <w:tcW w:w="870" w:type="dxa"/>
          </w:tcPr>
          <w:p w14:paraId="7F0E216B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4350" w:type="dxa"/>
          </w:tcPr>
          <w:p w14:paraId="5C24FA02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11980D8C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114C8024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E65B2" w:rsidRPr="007E65B2" w14:paraId="4BC172C5" w14:textId="77777777" w:rsidTr="003C651C">
        <w:tc>
          <w:tcPr>
            <w:tcW w:w="870" w:type="dxa"/>
          </w:tcPr>
          <w:p w14:paraId="2F511735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4350" w:type="dxa"/>
          </w:tcPr>
          <w:p w14:paraId="54F42365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34FEBD0C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2BA749A8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E65B2" w:rsidRPr="007E65B2" w14:paraId="1502A8CD" w14:textId="77777777" w:rsidTr="003C651C">
        <w:tc>
          <w:tcPr>
            <w:tcW w:w="870" w:type="dxa"/>
          </w:tcPr>
          <w:p w14:paraId="575CC702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4350" w:type="dxa"/>
          </w:tcPr>
          <w:p w14:paraId="1D4B7098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722B3B07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7F846424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E65B2" w:rsidRPr="007E65B2" w14:paraId="56A1B49D" w14:textId="77777777" w:rsidTr="003C651C">
        <w:tc>
          <w:tcPr>
            <w:tcW w:w="870" w:type="dxa"/>
          </w:tcPr>
          <w:p w14:paraId="22126D5B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...</w:t>
            </w:r>
          </w:p>
        </w:tc>
        <w:tc>
          <w:tcPr>
            <w:tcW w:w="4350" w:type="dxa"/>
          </w:tcPr>
          <w:p w14:paraId="37FA0E55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00" w:type="dxa"/>
          </w:tcPr>
          <w:p w14:paraId="0F04974B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968" w:type="dxa"/>
          </w:tcPr>
          <w:p w14:paraId="3E2CC581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430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A06BA0A" w14:textId="77777777" w:rsidR="0007120D" w:rsidRPr="007E65B2" w:rsidRDefault="0007120D" w:rsidP="003669E0">
      <w:pPr>
        <w:pStyle w:val="ListParagraph"/>
        <w:numPr>
          <w:ilvl w:val="0"/>
          <w:numId w:val="1"/>
        </w:numPr>
        <w:tabs>
          <w:tab w:val="left" w:pos="284"/>
          <w:tab w:val="left" w:pos="1134"/>
          <w:tab w:val="left" w:pos="2694"/>
        </w:tabs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ปัญหาที่ต้องแก้ไขอย่างเร่งด่วน 3 ลำดับแรก </w:t>
      </w:r>
      <w:r w:rsidRPr="007E65B2">
        <w:rPr>
          <w:rFonts w:ascii="TH SarabunPSK" w:hAnsi="TH SarabunPSK" w:cs="TH SarabunPSK" w:hint="cs"/>
          <w:b/>
          <w:bCs/>
          <w:sz w:val="32"/>
          <w:szCs w:val="32"/>
          <w:cs/>
        </w:rPr>
        <w:t>เพื่อเตรียมความพร้อมสำหรับดำเนินการในปีงบประมาณถัดไป</w:t>
      </w:r>
      <w:r w:rsidRPr="007E65B2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E65B2">
        <w:rPr>
          <w:rFonts w:ascii="TH SarabunPSK" w:hAnsi="TH SarabunPSK" w:cs="TH SarabunPSK"/>
          <w:sz w:val="32"/>
          <w:szCs w:val="32"/>
          <w:cs/>
        </w:rPr>
        <w:t>(เรียงลำดับความสำคัญเร่งด่วน)</w:t>
      </w:r>
      <w:r w:rsidRPr="007E65B2">
        <w:rPr>
          <w:rFonts w:ascii="TH SarabunPSK" w:hAnsi="TH SarabunPSK" w:cs="TH SarabunPSK"/>
          <w:sz w:val="32"/>
          <w:szCs w:val="32"/>
        </w:rPr>
        <w:t xml:space="preserve"> </w:t>
      </w:r>
    </w:p>
    <w:tbl>
      <w:tblPr>
        <w:tblStyle w:val="TableGrid"/>
        <w:tblW w:w="0" w:type="auto"/>
        <w:tblInd w:w="450" w:type="dxa"/>
        <w:tblLook w:val="04A0" w:firstRow="1" w:lastRow="0" w:firstColumn="1" w:lastColumn="0" w:noHBand="0" w:noVBand="1"/>
      </w:tblPr>
      <w:tblGrid>
        <w:gridCol w:w="895"/>
        <w:gridCol w:w="12788"/>
      </w:tblGrid>
      <w:tr w:rsidR="007E65B2" w:rsidRPr="007E65B2" w14:paraId="1693E498" w14:textId="77777777" w:rsidTr="003C651C">
        <w:tc>
          <w:tcPr>
            <w:tcW w:w="895" w:type="dxa"/>
            <w:shd w:val="clear" w:color="auto" w:fill="CCFFFF"/>
          </w:tcPr>
          <w:p w14:paraId="7F1BF090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E65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12788" w:type="dxa"/>
            <w:shd w:val="clear" w:color="auto" w:fill="CCFFFF"/>
          </w:tcPr>
          <w:p w14:paraId="6DE8C9D5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7E65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ปัญหาที่</w:t>
            </w:r>
            <w:r w:rsidRPr="007E65B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ต้อง</w:t>
            </w:r>
            <w:r w:rsidRPr="007E65B2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การให้</w:t>
            </w:r>
            <w:r w:rsidRPr="007E65B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แก้ไขอย่างเร่งด่วน</w:t>
            </w:r>
          </w:p>
        </w:tc>
      </w:tr>
      <w:tr w:rsidR="007E65B2" w:rsidRPr="007E65B2" w14:paraId="00689FF6" w14:textId="77777777" w:rsidTr="003C651C">
        <w:tc>
          <w:tcPr>
            <w:tcW w:w="895" w:type="dxa"/>
          </w:tcPr>
          <w:p w14:paraId="42B56A91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12788" w:type="dxa"/>
          </w:tcPr>
          <w:p w14:paraId="44C6243A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E65B2" w:rsidRPr="007E65B2" w14:paraId="2895CF61" w14:textId="77777777" w:rsidTr="003C651C">
        <w:tc>
          <w:tcPr>
            <w:tcW w:w="895" w:type="dxa"/>
          </w:tcPr>
          <w:p w14:paraId="48CD6081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12788" w:type="dxa"/>
          </w:tcPr>
          <w:p w14:paraId="09FC214A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E65B2" w:rsidRPr="007E65B2" w14:paraId="26938618" w14:textId="77777777" w:rsidTr="003C651C">
        <w:tc>
          <w:tcPr>
            <w:tcW w:w="895" w:type="dxa"/>
          </w:tcPr>
          <w:p w14:paraId="16417842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7E65B2">
              <w:rPr>
                <w:rFonts w:ascii="TH SarabunPSK" w:hAnsi="TH SarabunPSK" w:cs="TH SarabunPSK" w:hint="cs"/>
                <w:sz w:val="32"/>
                <w:szCs w:val="32"/>
                <w:cs/>
              </w:rPr>
              <w:t>3</w:t>
            </w:r>
          </w:p>
        </w:tc>
        <w:tc>
          <w:tcPr>
            <w:tcW w:w="12788" w:type="dxa"/>
          </w:tcPr>
          <w:p w14:paraId="68AF4268" w14:textId="77777777" w:rsidR="0007120D" w:rsidRPr="007E65B2" w:rsidRDefault="0007120D" w:rsidP="003C651C">
            <w:pPr>
              <w:pStyle w:val="ListParagraph"/>
              <w:tabs>
                <w:tab w:val="left" w:pos="1134"/>
                <w:tab w:val="left" w:pos="2694"/>
              </w:tabs>
              <w:ind w:left="0"/>
              <w:jc w:val="thaiDistribute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048C194B" w14:textId="77777777" w:rsidR="0007120D" w:rsidRPr="007E65B2" w:rsidRDefault="0007120D" w:rsidP="003669E0">
      <w:pPr>
        <w:pStyle w:val="ListParagraph"/>
        <w:numPr>
          <w:ilvl w:val="0"/>
          <w:numId w:val="1"/>
        </w:numPr>
        <w:spacing w:before="120" w:after="120" w:line="240" w:lineRule="auto"/>
        <w:ind w:left="426" w:hanging="284"/>
        <w:contextualSpacing w:val="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7E65B2">
        <w:rPr>
          <w:rFonts w:ascii="TH SarabunPSK" w:hAnsi="TH SarabunPSK" w:cs="TH SarabunPSK"/>
          <w:b/>
          <w:bCs/>
          <w:spacing w:val="4"/>
          <w:sz w:val="32"/>
          <w:szCs w:val="32"/>
          <w:cs/>
        </w:rPr>
        <w:t xml:space="preserve">ข้อคิดเห็น/ข้อเสนอแนะเพิ่มเติม เพื่อพัฒนาการดำเนินกิจกรรมให้เกิดผลสัมฤทธิ์ได้อย่างมีประสิทธิภาพ </w:t>
      </w:r>
      <w:r w:rsidRPr="007E65B2">
        <w:rPr>
          <w:rFonts w:ascii="TH SarabunPSK" w:hAnsi="TH SarabunPSK" w:cs="TH SarabunPSK"/>
          <w:sz w:val="32"/>
          <w:szCs w:val="32"/>
          <w:cs/>
        </w:rPr>
        <w:t>(โปรดระบุ)</w:t>
      </w:r>
    </w:p>
    <w:p w14:paraId="0DB30C2B" w14:textId="77777777" w:rsidR="0007120D" w:rsidRPr="007E65B2" w:rsidRDefault="0007120D" w:rsidP="0007120D">
      <w:pPr>
        <w:pStyle w:val="ListParagraph"/>
        <w:tabs>
          <w:tab w:val="left" w:pos="810"/>
          <w:tab w:val="left" w:pos="14175"/>
        </w:tabs>
        <w:spacing w:before="120" w:after="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t>6</w:t>
      </w:r>
      <w:r w:rsidRPr="007E65B2">
        <w:rPr>
          <w:rFonts w:ascii="TH SarabunPSK" w:hAnsi="TH SarabunPSK" w:cs="TH SarabunPSK"/>
          <w:sz w:val="32"/>
          <w:szCs w:val="32"/>
          <w:cs/>
        </w:rPr>
        <w:t>.1</w:t>
      </w:r>
      <w:r w:rsidRPr="007E65B2">
        <w:rPr>
          <w:rFonts w:ascii="TH SarabunPSK" w:hAnsi="TH SarabunPSK" w:cs="TH SarabunPSK"/>
          <w:sz w:val="32"/>
          <w:szCs w:val="32"/>
          <w:cs/>
        </w:rPr>
        <w:tab/>
      </w:r>
      <w:r w:rsidRPr="007E65B2">
        <w:rPr>
          <w:rFonts w:ascii="TH SarabunIT๙" w:hAnsi="TH SarabunIT๙" w:cs="TH SarabunIT๙" w:hint="cs"/>
          <w:sz w:val="32"/>
          <w:szCs w:val="32"/>
          <w:u w:val="dotted"/>
          <w:cs/>
        </w:rPr>
        <w:t xml:space="preserve"> </w:t>
      </w:r>
      <w:r w:rsidRPr="007E65B2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28E690C2" w14:textId="77777777" w:rsidR="0007120D" w:rsidRPr="007E65B2" w:rsidRDefault="0007120D" w:rsidP="0007120D">
      <w:pPr>
        <w:pStyle w:val="ListParagraph"/>
        <w:tabs>
          <w:tab w:val="left" w:pos="810"/>
          <w:tab w:val="left" w:pos="14175"/>
        </w:tabs>
        <w:spacing w:after="0" w:line="240" w:lineRule="auto"/>
        <w:ind w:hanging="274"/>
        <w:contextualSpacing w:val="0"/>
        <w:rPr>
          <w:rFonts w:ascii="TH SarabunPSK" w:hAnsi="TH SarabunPSK" w:cs="TH SarabunPSK"/>
          <w:sz w:val="32"/>
          <w:szCs w:val="32"/>
        </w:rPr>
      </w:pPr>
      <w:r w:rsidRPr="007E65B2">
        <w:rPr>
          <w:rFonts w:ascii="TH SarabunPSK" w:hAnsi="TH SarabunPSK" w:cs="TH SarabunPSK"/>
          <w:sz w:val="32"/>
          <w:szCs w:val="32"/>
        </w:rPr>
        <w:t>6</w:t>
      </w:r>
      <w:r w:rsidRPr="007E65B2">
        <w:rPr>
          <w:rFonts w:ascii="TH SarabunPSK" w:hAnsi="TH SarabunPSK" w:cs="TH SarabunPSK"/>
          <w:sz w:val="32"/>
          <w:szCs w:val="32"/>
          <w:cs/>
        </w:rPr>
        <w:t>.</w:t>
      </w:r>
      <w:r w:rsidRPr="007E65B2">
        <w:rPr>
          <w:rFonts w:ascii="TH SarabunPSK" w:hAnsi="TH SarabunPSK" w:cs="TH SarabunPSK"/>
          <w:sz w:val="32"/>
          <w:szCs w:val="32"/>
        </w:rPr>
        <w:t>2</w:t>
      </w:r>
      <w:r w:rsidRPr="007E65B2">
        <w:rPr>
          <w:rFonts w:ascii="TH SarabunPSK" w:hAnsi="TH SarabunPSK" w:cs="TH SarabunPSK"/>
          <w:sz w:val="32"/>
          <w:szCs w:val="32"/>
          <w:cs/>
        </w:rPr>
        <w:tab/>
      </w:r>
      <w:r w:rsidRPr="007E65B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304C32BA" w14:textId="77777777" w:rsidR="0007120D" w:rsidRPr="007E65B2" w:rsidRDefault="0007120D" w:rsidP="003669E0">
      <w:pPr>
        <w:pStyle w:val="ListParagraph"/>
        <w:tabs>
          <w:tab w:val="left" w:pos="810"/>
          <w:tab w:val="left" w:pos="14175"/>
        </w:tabs>
        <w:spacing w:after="120" w:line="240" w:lineRule="auto"/>
        <w:ind w:hanging="272"/>
        <w:contextualSpacing w:val="0"/>
        <w:rPr>
          <w:rFonts w:ascii="TH SarabunPSK" w:hAnsi="TH SarabunPSK" w:cs="TH SarabunPSK"/>
          <w:sz w:val="32"/>
          <w:szCs w:val="32"/>
          <w:u w:val="dotted"/>
        </w:rPr>
      </w:pPr>
      <w:r w:rsidRPr="007E65B2">
        <w:rPr>
          <w:rFonts w:ascii="TH SarabunPSK" w:hAnsi="TH SarabunPSK" w:cs="TH SarabunPSK"/>
          <w:sz w:val="32"/>
          <w:szCs w:val="32"/>
        </w:rPr>
        <w:t>6</w:t>
      </w:r>
      <w:r w:rsidRPr="007E65B2">
        <w:rPr>
          <w:rFonts w:ascii="TH SarabunPSK" w:hAnsi="TH SarabunPSK" w:cs="TH SarabunPSK"/>
          <w:sz w:val="32"/>
          <w:szCs w:val="32"/>
          <w:cs/>
        </w:rPr>
        <w:t>.</w:t>
      </w:r>
      <w:r w:rsidRPr="007E65B2">
        <w:rPr>
          <w:rFonts w:ascii="TH SarabunPSK" w:hAnsi="TH SarabunPSK" w:cs="TH SarabunPSK"/>
          <w:sz w:val="32"/>
          <w:szCs w:val="32"/>
        </w:rPr>
        <w:t>n</w:t>
      </w:r>
      <w:r w:rsidRPr="007E65B2">
        <w:rPr>
          <w:rFonts w:ascii="TH SarabunPSK" w:hAnsi="TH SarabunPSK" w:cs="TH SarabunPSK"/>
          <w:sz w:val="32"/>
          <w:szCs w:val="32"/>
          <w:cs/>
        </w:rPr>
        <w:tab/>
      </w:r>
      <w:r w:rsidRPr="007E65B2">
        <w:rPr>
          <w:rFonts w:ascii="TH SarabunPSK" w:hAnsi="TH SarabunPSK" w:cs="TH SarabunPSK"/>
          <w:sz w:val="32"/>
          <w:szCs w:val="32"/>
          <w:u w:val="dotted"/>
        </w:rPr>
        <w:tab/>
      </w:r>
    </w:p>
    <w:p w14:paraId="7642D1A6" w14:textId="77777777" w:rsidR="0007120D" w:rsidRPr="002B6C61" w:rsidRDefault="0007120D" w:rsidP="00EB50D2">
      <w:pPr>
        <w:spacing w:after="0" w:line="240" w:lineRule="auto"/>
        <w:ind w:left="142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 w:rsidRPr="002B6C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7. </w:t>
      </w:r>
      <w:r w:rsidRPr="002B6C61">
        <w:rPr>
          <w:rFonts w:ascii="TH SarabunPSK" w:hAnsi="TH SarabunPSK" w:cs="TH SarabunPSK"/>
          <w:b/>
          <w:bCs/>
          <w:sz w:val="32"/>
          <w:szCs w:val="32"/>
          <w:cs/>
        </w:rPr>
        <w:t>ข้อมูล/เอกสารที่แนบเพิ่มเติม**</w:t>
      </w:r>
      <w:r w:rsidRPr="002B6C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(โปรด </w:t>
      </w:r>
      <w:r w:rsidRPr="002B6C61">
        <w:rPr>
          <w:rFonts w:ascii="TH SarabunPSK" w:hAnsi="TH SarabunPSK" w:cs="TH SarabunPSK" w:hint="cs"/>
          <w:sz w:val="32"/>
          <w:szCs w:val="32"/>
        </w:rPr>
        <w:sym w:font="Wingdings" w:char="F0FC"/>
      </w:r>
      <w:r w:rsidRPr="002B6C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ลงในช่อง </w:t>
      </w:r>
      <w:r w:rsidRPr="002B6C61">
        <w:rPr>
          <w:rFonts w:ascii="TH SarabunPSK" w:hAnsi="TH SarabunPSK" w:cs="TH SarabunPSK"/>
          <w:sz w:val="32"/>
          <w:szCs w:val="32"/>
        </w:rPr>
        <w:sym w:font="Wingdings" w:char="F06F"/>
      </w:r>
      <w:r w:rsidRPr="002B6C61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เพื่อยืนยันการจัดส่งเอกสารแนบและเพื่อให้ง่ายต่อการตรวจสอบ)</w:t>
      </w:r>
    </w:p>
    <w:p w14:paraId="7C71C377" w14:textId="77777777" w:rsidR="0007120D" w:rsidRPr="002B6C61" w:rsidRDefault="0007120D" w:rsidP="0007120D">
      <w:pPr>
        <w:pStyle w:val="ListParagraph"/>
        <w:tabs>
          <w:tab w:val="left" w:pos="851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</w:rPr>
        <w:tab/>
        <w:t>7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>.1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ab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กรณีที่หน่วยงานได้มีการดำเนินการต่อไปนี้ ขอให้ท่านโปรดสำเน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>าบันทึก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และเอกสารที่เกี่ยวข้องแน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>บมา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ให้ครบถ้วน</w:t>
      </w:r>
    </w:p>
    <w:p w14:paraId="3364974E" w14:textId="0CB25AC3" w:rsidR="0007120D" w:rsidRPr="002B6C61" w:rsidRDefault="0007120D" w:rsidP="0007120D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</w:rPr>
        <w:tab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1)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ab/>
        <w:t>สำเนา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>บันทึก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และเอกสารที่เกี่ยวข้องกับการขออนุมัติโอนเปลี่ยนแปลงงบประมาณรายจ่ายประจำปีงบประมาณ พ.ศ. 256</w:t>
      </w:r>
      <w:r w:rsidR="00D0408C">
        <w:rPr>
          <w:rFonts w:ascii="TH SarabunPSK" w:eastAsia="Calibri" w:hAnsi="TH SarabunPSK" w:cs="TH SarabunPSK" w:hint="cs"/>
          <w:sz w:val="32"/>
          <w:szCs w:val="32"/>
          <w:cs/>
        </w:rPr>
        <w:t>8</w:t>
      </w:r>
    </w:p>
    <w:p w14:paraId="350D548B" w14:textId="77777777" w:rsidR="0007120D" w:rsidRPr="002B6C61" w:rsidRDefault="0007120D" w:rsidP="0007120D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</w:rPr>
        <w:tab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2)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สำเนาบันทึกและเอกสารที่เกี่ยวข้องกับการขอกันเงินไว้เบิกเหลื่อมปี (กรณีก่อหนี้ผูกพัน)</w:t>
      </w:r>
    </w:p>
    <w:p w14:paraId="5B711DBA" w14:textId="77777777" w:rsidR="0007120D" w:rsidRPr="002B6C61" w:rsidRDefault="0007120D" w:rsidP="0007120D">
      <w:pPr>
        <w:pStyle w:val="ListParagraph"/>
        <w:tabs>
          <w:tab w:val="left" w:pos="1134"/>
          <w:tab w:val="left" w:pos="1530"/>
          <w:tab w:val="left" w:pos="1701"/>
        </w:tabs>
        <w:spacing w:after="0" w:line="240" w:lineRule="auto"/>
        <w:ind w:left="1985" w:hanging="709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</w:rPr>
        <w:tab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3)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ab/>
        <w:t>สำเนาบันทึกและเอกสารที่เกี่ยวข้องกับการขออนุมัติปรับค่าเป้าหมายใหม่ระหว่างปีงบประมาณ</w:t>
      </w:r>
    </w:p>
    <w:p w14:paraId="1D8E627B" w14:textId="77777777" w:rsidR="0007120D" w:rsidRPr="002B6C61" w:rsidRDefault="0007120D" w:rsidP="0007120D">
      <w:pPr>
        <w:tabs>
          <w:tab w:val="left" w:pos="851"/>
          <w:tab w:val="left" w:pos="1276"/>
        </w:tabs>
        <w:spacing w:after="0" w:line="240" w:lineRule="auto"/>
        <w:ind w:left="1134" w:hanging="708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ab/>
      </w:r>
      <w:r w:rsidRPr="002B6C61">
        <w:rPr>
          <w:rFonts w:ascii="TH SarabunPSK" w:eastAsia="Calibri" w:hAnsi="TH SarabunPSK" w:cs="TH SarabunPSK"/>
          <w:sz w:val="32"/>
          <w:szCs w:val="32"/>
        </w:rPr>
        <w:t>7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>.2</w:t>
      </w:r>
      <w:r w:rsidRPr="002B6C61">
        <w:rPr>
          <w:rFonts w:ascii="TH SarabunPSK" w:eastAsia="Calibri" w:hAnsi="TH SarabunPSK" w:cs="TH SarabunPSK" w:hint="cs"/>
          <w:sz w:val="32"/>
          <w:szCs w:val="32"/>
          <w:cs/>
        </w:rPr>
        <w:tab/>
        <w:t>กรณีที่ผลการดำเนินงานต่ำกว่าค่าเป้าหมายที่กำหนดไว้ในแผน (ร้อยละ 100) ขอให้ท่านโปรดชี้แจงเหตุผลประกอบ</w:t>
      </w:r>
    </w:p>
    <w:p w14:paraId="7A64D076" w14:textId="77777777" w:rsidR="0007120D" w:rsidRPr="002B6C61" w:rsidRDefault="0007120D" w:rsidP="0007120D">
      <w:pPr>
        <w:tabs>
          <w:tab w:val="left" w:pos="126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2B6C6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2B6C61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2B6C61">
        <w:rPr>
          <w:rFonts w:ascii="TH SarabunPSK" w:eastAsia="Calibri" w:hAnsi="TH SarabunPSK" w:cs="TH SarabunPSK"/>
          <w:sz w:val="32"/>
          <w:szCs w:val="32"/>
        </w:rPr>
        <w:tab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2B6C6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2B6C6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089E3F86" w14:textId="47154690" w:rsidR="0007120D" w:rsidRPr="002B6C61" w:rsidRDefault="0007120D" w:rsidP="0007120D">
      <w:pPr>
        <w:tabs>
          <w:tab w:val="left" w:pos="851"/>
          <w:tab w:val="left" w:pos="1134"/>
          <w:tab w:val="left" w:pos="1276"/>
        </w:tabs>
        <w:spacing w:after="0" w:line="240" w:lineRule="auto"/>
        <w:ind w:left="1276" w:hanging="850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eastAsia="Calibri" w:hAnsi="TH SarabunPSK" w:cs="TH SarabunPSK"/>
          <w:sz w:val="32"/>
          <w:szCs w:val="32"/>
        </w:rPr>
        <w:lastRenderedPageBreak/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ab/>
        <w:t>7.3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ab/>
        <w:t>กรณีที่ผลการเบิกจ่ายงบประมาณต่ำกว่าร้อยละ 9</w:t>
      </w:r>
      <w:r w:rsidR="00EA6AD8">
        <w:rPr>
          <w:rFonts w:ascii="TH SarabunPSK" w:eastAsia="Calibri" w:hAnsi="TH SarabunPSK" w:cs="TH SarabunPSK" w:hint="cs"/>
          <w:sz w:val="32"/>
          <w:szCs w:val="32"/>
          <w:cs/>
        </w:rPr>
        <w:t>4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 xml:space="preserve"> และ/หรือมียอดเงินที่กันไว้เบิกเหลื่อมปี (ยอดที่ก่อหนี้ผูกพัน) สูงกว่าร้อยละ </w:t>
      </w:r>
      <w:r w:rsidR="00EA6AD8">
        <w:rPr>
          <w:rFonts w:ascii="TH SarabunPSK" w:eastAsia="Calibri" w:hAnsi="TH SarabunPSK" w:cs="TH SarabunPSK" w:hint="cs"/>
          <w:sz w:val="32"/>
          <w:szCs w:val="32"/>
          <w:cs/>
        </w:rPr>
        <w:t>6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 xml:space="preserve"> ขอให้ท่านโปรดชี้แจงเหตุผลประกอบ</w:t>
      </w:r>
    </w:p>
    <w:p w14:paraId="39F7A683" w14:textId="77777777" w:rsidR="0007120D" w:rsidRPr="002B6C61" w:rsidRDefault="0007120D" w:rsidP="0007120D">
      <w:pPr>
        <w:tabs>
          <w:tab w:val="left" w:pos="1080"/>
          <w:tab w:val="left" w:pos="2790"/>
        </w:tabs>
        <w:spacing w:after="0" w:line="240" w:lineRule="auto"/>
        <w:ind w:left="2977" w:hanging="1701"/>
        <w:jc w:val="thaiDistribute"/>
        <w:rPr>
          <w:rFonts w:ascii="TH SarabunPSK" w:eastAsia="Calibri" w:hAnsi="TH SarabunPSK" w:cs="TH SarabunPSK"/>
          <w:sz w:val="32"/>
          <w:szCs w:val="32"/>
        </w:rPr>
      </w:pPr>
      <w:r w:rsidRPr="002B6C61">
        <w:rPr>
          <w:rFonts w:ascii="TH SarabunPSK" w:eastAsia="Calibri" w:hAnsi="TH SarabunPSK" w:cs="TH SarabunPSK"/>
          <w:b/>
          <w:bCs/>
          <w:sz w:val="32"/>
          <w:szCs w:val="32"/>
          <w:u w:val="single"/>
          <w:cs/>
        </w:rPr>
        <w:t>เหตุผล/คำชี้แจง</w:t>
      </w:r>
      <w:r w:rsidRPr="002B6C61">
        <w:rPr>
          <w:rFonts w:ascii="TH SarabunPSK" w:eastAsia="Calibri" w:hAnsi="TH SarabunPSK" w:cs="TH SarabunPSK"/>
          <w:b/>
          <w:bCs/>
          <w:sz w:val="32"/>
          <w:szCs w:val="32"/>
          <w:cs/>
        </w:rPr>
        <w:t xml:space="preserve"> </w:t>
      </w:r>
      <w:r w:rsidRPr="002B6C61">
        <w:rPr>
          <w:rFonts w:ascii="TH SarabunPSK" w:eastAsia="Calibri" w:hAnsi="TH SarabunPSK" w:cs="TH SarabunPSK"/>
          <w:b/>
          <w:bCs/>
          <w:sz w:val="32"/>
          <w:szCs w:val="32"/>
        </w:rPr>
        <w:t>:</w:t>
      </w:r>
      <w:r w:rsidRPr="002B6C61">
        <w:rPr>
          <w:rFonts w:ascii="TH SarabunPSK" w:eastAsia="Calibri" w:hAnsi="TH SarabunPSK" w:cs="TH SarabunPSK"/>
          <w:b/>
          <w:bCs/>
          <w:sz w:val="32"/>
          <w:szCs w:val="32"/>
        </w:rPr>
        <w:tab/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</w:t>
      </w:r>
      <w:r w:rsidRPr="002B6C6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</w:t>
      </w:r>
      <w:r w:rsidRPr="002B6C61">
        <w:rPr>
          <w:rFonts w:ascii="TH SarabunPSK" w:eastAsia="Calibri" w:hAnsi="TH SarabunPSK" w:cs="TH SarabunPSK"/>
          <w:sz w:val="32"/>
          <w:szCs w:val="32"/>
          <w:cs/>
        </w:rPr>
        <w:br/>
        <w:t>....................................................................................................................................</w:t>
      </w:r>
      <w:r w:rsidRPr="002B6C61">
        <w:rPr>
          <w:rFonts w:ascii="TH SarabunPSK" w:eastAsia="Calibri" w:hAnsi="TH SarabunPSK" w:cs="TH SarabunPSK"/>
          <w:sz w:val="32"/>
          <w:szCs w:val="32"/>
        </w:rPr>
        <w:t>....................................................................................</w:t>
      </w:r>
    </w:p>
    <w:p w14:paraId="6CBBB738" w14:textId="6EA0669E" w:rsidR="0007120D" w:rsidRPr="002B6C61" w:rsidRDefault="0007120D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2B6C61">
        <w:rPr>
          <w:rFonts w:ascii="TH SarabunPSK" w:eastAsia="Calibri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eastAsia="Calibri" w:hAnsi="TH SarabunPSK" w:cs="TH SarabunPSK"/>
          <w:sz w:val="32"/>
          <w:szCs w:val="32"/>
        </w:rPr>
        <w:t xml:space="preserve"> </w:t>
      </w:r>
      <w:r w:rsidRPr="002B6C61">
        <w:rPr>
          <w:rFonts w:ascii="TH SarabunPSK" w:eastAsia="Calibri" w:hAnsi="TH SarabunPSK" w:cs="TH SarabunPSK"/>
          <w:sz w:val="32"/>
          <w:szCs w:val="32"/>
        </w:rPr>
        <w:tab/>
        <w:t>7.4</w:t>
      </w:r>
      <w:r w:rsidRPr="002B6C61">
        <w:rPr>
          <w:rFonts w:ascii="TH SarabunPSK" w:eastAsia="Calibri" w:hAnsi="TH SarabunPSK" w:cs="TH SarabunPSK"/>
          <w:sz w:val="32"/>
          <w:szCs w:val="32"/>
        </w:rPr>
        <w:tab/>
      </w:r>
      <w:r w:rsidR="00EA6AD8" w:rsidRPr="00EA6AD8">
        <w:rPr>
          <w:rFonts w:ascii="TH SarabunPSK" w:eastAsia="Calibri" w:hAnsi="TH SarabunPSK" w:cs="TH SarabunPSK"/>
          <w:sz w:val="32"/>
          <w:szCs w:val="32"/>
          <w:cs/>
        </w:rPr>
        <w:t>ข้อมูลจำนวนพื้นที่ป่าไม้ที่ได้รับการฟื้นฟู (ไร่ - งาน - ตารางวา) ที่ดำเนินการในปีงบประมาณ พ.ศ. 2568 ภายใต้กิจกรรมจัดการทรัพยากรป่าไม้เพื่อสนับสนุนโครงการพัฒนาพื้นที่สูงแบบโครงการหลวง (งานสร้างป่าสร้างรายได้) จำแนกรายโครงการ และรายจังหวัด (เรียงลำดับจังหวัดตามการกำกับดูแลของสำนักจัดการทรัพยากรป่าไม้)</w:t>
      </w:r>
    </w:p>
    <w:p w14:paraId="7870D20E" w14:textId="397F7860" w:rsidR="0007120D" w:rsidRPr="002B6C61" w:rsidRDefault="0007120D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2B6C61">
        <w:rPr>
          <w:rFonts w:ascii="TH SarabunPSK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hAnsi="TH SarabunPSK" w:cs="TH SarabunPSK"/>
          <w:sz w:val="32"/>
          <w:szCs w:val="32"/>
        </w:rPr>
        <w:t xml:space="preserve"> </w:t>
      </w:r>
      <w:r w:rsidRPr="002B6C61">
        <w:rPr>
          <w:rFonts w:ascii="TH SarabunPSK" w:hAnsi="TH SarabunPSK" w:cs="TH SarabunPSK"/>
          <w:sz w:val="32"/>
          <w:szCs w:val="32"/>
        </w:rPr>
        <w:tab/>
        <w:t>7.5</w:t>
      </w:r>
      <w:r w:rsidRPr="002B6C61">
        <w:rPr>
          <w:rFonts w:ascii="TH SarabunPSK" w:hAnsi="TH SarabunPSK" w:cs="TH SarabunPSK"/>
          <w:sz w:val="32"/>
          <w:szCs w:val="32"/>
        </w:rPr>
        <w:tab/>
      </w:r>
      <w:r w:rsidR="00EA6AD8" w:rsidRPr="00C836B5">
        <w:rPr>
          <w:rFonts w:ascii="TH SarabunPSK" w:hAnsi="TH SarabunPSK" w:cs="TH SarabunPSK" w:hint="cs"/>
          <w:spacing w:val="-8"/>
          <w:sz w:val="32"/>
          <w:szCs w:val="32"/>
          <w:cs/>
        </w:rPr>
        <w:t>ข้อมูลสรุปผลการสำรวจความรู้ความเข้าใจและมีส่วนร่วมของชุมชน (ร้อยละ) ในพื้นที่โครงการหลวงในการจัดการทรัพยากรธรรมชาติในท้องถิ่นอย่างมีประสิทธิภาพ</w:t>
      </w:r>
      <w:r w:rsidR="00EA6AD8" w:rsidRPr="009B28A8">
        <w:rPr>
          <w:rFonts w:ascii="TH SarabunPSK" w:hAnsi="TH SarabunPSK" w:cs="TH SarabunPSK" w:hint="cs"/>
          <w:spacing w:val="-4"/>
          <w:sz w:val="32"/>
          <w:szCs w:val="32"/>
          <w:cs/>
        </w:rPr>
        <w:t>ตามแนวพระราชดำริ ที่ดำเนินการ</w:t>
      </w:r>
      <w:r w:rsidR="00EA6AD8" w:rsidRPr="009B28A8">
        <w:rPr>
          <w:rFonts w:ascii="TH SarabunPSK" w:hAnsi="TH SarabunPSK" w:cs="TH SarabunPSK" w:hint="cs"/>
          <w:spacing w:val="2"/>
          <w:sz w:val="32"/>
          <w:szCs w:val="32"/>
          <w:cs/>
        </w:rPr>
        <w:t>ภายใต้</w:t>
      </w:r>
      <w:r w:rsidR="00EA6AD8" w:rsidRPr="009B28A8">
        <w:rPr>
          <w:rFonts w:ascii="TH SarabunPSK" w:hAnsi="TH SarabunPSK" w:cs="TH SarabunPSK"/>
          <w:spacing w:val="2"/>
          <w:sz w:val="32"/>
          <w:szCs w:val="32"/>
          <w:cs/>
        </w:rPr>
        <w:t>กิจกรรมจัดการทรัพยากรป่าไม้เพื่อสนับสนุนโครงการพัฒนาพื้นที่สูงแบบโครงการหลวง</w:t>
      </w:r>
      <w:r w:rsidR="00EA6AD8" w:rsidRPr="009B28A8">
        <w:rPr>
          <w:rFonts w:ascii="TH SarabunPSK" w:hAnsi="TH SarabunPSK" w:cs="TH SarabunPSK" w:hint="cs"/>
          <w:spacing w:val="2"/>
          <w:sz w:val="32"/>
          <w:szCs w:val="32"/>
          <w:cs/>
        </w:rPr>
        <w:t xml:space="preserve"> ทั้งแบบเฉลี่ยใน</w:t>
      </w:r>
      <w:r w:rsidR="00EA6AD8" w:rsidRPr="009B28A8">
        <w:rPr>
          <w:rFonts w:ascii="TH SarabunPSK" w:hAnsi="TH SarabunPSK" w:cs="TH SarabunPSK" w:hint="cs"/>
          <w:sz w:val="32"/>
          <w:szCs w:val="32"/>
          <w:cs/>
        </w:rPr>
        <w:t>ภาพรวม และจำแนกรายสำนักจัดการทรัพยากรป่าไม้ท้องที่</w:t>
      </w:r>
    </w:p>
    <w:p w14:paraId="570D65DD" w14:textId="57432C17" w:rsidR="003669E0" w:rsidRPr="002B6C61" w:rsidRDefault="003669E0" w:rsidP="003669E0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  <w:r w:rsidRPr="002B6C61">
        <w:rPr>
          <w:rFonts w:ascii="TH SarabunPSK" w:hAnsi="TH SarabunPSK" w:cs="TH SarabunPSK"/>
          <w:sz w:val="32"/>
          <w:szCs w:val="32"/>
        </w:rPr>
        <w:sym w:font="Wingdings" w:char="F0A8"/>
      </w:r>
      <w:r w:rsidRPr="002B6C61">
        <w:rPr>
          <w:rFonts w:ascii="TH SarabunPSK" w:hAnsi="TH SarabunPSK" w:cs="TH SarabunPSK"/>
          <w:sz w:val="32"/>
          <w:szCs w:val="32"/>
        </w:rPr>
        <w:t xml:space="preserve"> </w:t>
      </w:r>
      <w:r w:rsidRPr="002B6C61">
        <w:rPr>
          <w:rFonts w:ascii="TH SarabunPSK" w:hAnsi="TH SarabunPSK" w:cs="TH SarabunPSK"/>
          <w:sz w:val="32"/>
          <w:szCs w:val="32"/>
        </w:rPr>
        <w:tab/>
        <w:t>7.</w:t>
      </w:r>
      <w:r w:rsidRPr="002B6C61">
        <w:rPr>
          <w:rFonts w:ascii="TH SarabunPSK" w:hAnsi="TH SarabunPSK" w:cs="TH SarabunPSK" w:hint="cs"/>
          <w:sz w:val="32"/>
          <w:szCs w:val="32"/>
          <w:cs/>
        </w:rPr>
        <w:t>6</w:t>
      </w:r>
      <w:r w:rsidRPr="002B6C61">
        <w:rPr>
          <w:rFonts w:ascii="TH SarabunPSK" w:hAnsi="TH SarabunPSK" w:cs="TH SarabunPSK"/>
          <w:sz w:val="32"/>
          <w:szCs w:val="32"/>
        </w:rPr>
        <w:tab/>
      </w:r>
      <w:r w:rsidR="00EA6AD8" w:rsidRPr="009B28A8">
        <w:rPr>
          <w:rFonts w:ascii="TH SarabunPSK" w:hAnsi="TH SarabunPSK" w:cs="TH SarabunPSK" w:hint="cs"/>
          <w:sz w:val="32"/>
          <w:szCs w:val="32"/>
          <w:cs/>
        </w:rPr>
        <w:t>ชื่อและรายละเอียดของฐานข้อมูลเพื่อการจัดการทรัพยากรป่าไม้ระดับพื้นที่ จำนวน 3 ฐานข้อมูล</w:t>
      </w:r>
    </w:p>
    <w:p w14:paraId="1B3766E3" w14:textId="77777777" w:rsidR="0007120D" w:rsidRPr="002B6C61" w:rsidRDefault="0007120D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3772D96C" w14:textId="77777777" w:rsidR="0007120D" w:rsidRPr="002B6C61" w:rsidRDefault="0007120D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color w:val="FF0000"/>
          <w:sz w:val="32"/>
          <w:szCs w:val="32"/>
          <w:u w:val="dotted"/>
        </w:rPr>
      </w:pPr>
    </w:p>
    <w:p w14:paraId="5F4DF891" w14:textId="2457D801" w:rsidR="003669E0" w:rsidRDefault="003669E0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59066DF0" w14:textId="77777777" w:rsidR="00222748" w:rsidRDefault="00222748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 w:hint="cs"/>
          <w:sz w:val="32"/>
          <w:szCs w:val="32"/>
          <w:u w:val="dotted"/>
        </w:rPr>
      </w:pPr>
    </w:p>
    <w:p w14:paraId="573989CE" w14:textId="77777777" w:rsidR="00DE0204" w:rsidRPr="00C755BB" w:rsidRDefault="00DE0204" w:rsidP="0007120D">
      <w:pPr>
        <w:tabs>
          <w:tab w:val="left" w:pos="851"/>
          <w:tab w:val="left" w:pos="1276"/>
          <w:tab w:val="left" w:pos="14175"/>
        </w:tabs>
        <w:spacing w:after="0" w:line="240" w:lineRule="auto"/>
        <w:ind w:left="1276" w:hanging="850"/>
        <w:jc w:val="thaiDistribute"/>
        <w:rPr>
          <w:rFonts w:ascii="TH SarabunPSK" w:hAnsi="TH SarabunPSK" w:cs="TH SarabunPSK"/>
          <w:sz w:val="32"/>
          <w:szCs w:val="32"/>
          <w:u w:val="dotted"/>
        </w:rPr>
      </w:pPr>
    </w:p>
    <w:p w14:paraId="7E676FAA" w14:textId="77777777" w:rsidR="0007120D" w:rsidRPr="00C755BB" w:rsidRDefault="0007120D" w:rsidP="0007120D">
      <w:pPr>
        <w:tabs>
          <w:tab w:val="left" w:pos="1134"/>
        </w:tabs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133D606" w14:textId="77777777" w:rsidR="0007120D" w:rsidRPr="00C755BB" w:rsidRDefault="0007120D" w:rsidP="0007120D">
      <w:pPr>
        <w:tabs>
          <w:tab w:val="left" w:pos="5245"/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755BB">
        <w:rPr>
          <w:rFonts w:ascii="TH SarabunPSK" w:hAnsi="TH SarabunPSK" w:cs="TH SarabunPSK"/>
          <w:sz w:val="32"/>
          <w:szCs w:val="32"/>
          <w:cs/>
        </w:rPr>
        <w:t>ผู้จัดทำข้อมูล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  <w:t>ผู้รับรองรายงาน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1CA69B65" w14:textId="77777777" w:rsidR="0007120D" w:rsidRPr="00C755BB" w:rsidRDefault="0007120D" w:rsidP="0007120D">
      <w:pPr>
        <w:spacing w:after="0" w:line="240" w:lineRule="auto"/>
        <w:ind w:firstLine="2432"/>
        <w:rPr>
          <w:rFonts w:ascii="TH SarabunPSK" w:hAnsi="TH SarabunPSK" w:cs="TH SarabunPSK"/>
          <w:sz w:val="32"/>
          <w:szCs w:val="32"/>
        </w:rPr>
      </w:pPr>
      <w:r w:rsidRPr="00C755BB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C755BB">
        <w:rPr>
          <w:rFonts w:ascii="TH SarabunPSK" w:hAnsi="TH SarabunPSK" w:cs="TH SarabunPSK"/>
          <w:sz w:val="32"/>
          <w:szCs w:val="32"/>
          <w:cs/>
        </w:rPr>
        <w:t>(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>)</w:t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  <w:t xml:space="preserve"> (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>)</w:t>
      </w:r>
    </w:p>
    <w:p w14:paraId="3EA424CB" w14:textId="77777777" w:rsidR="0007120D" w:rsidRPr="00C755BB" w:rsidRDefault="0007120D" w:rsidP="0007120D">
      <w:pPr>
        <w:tabs>
          <w:tab w:val="left" w:pos="5954"/>
          <w:tab w:val="left" w:pos="10206"/>
          <w:tab w:val="left" w:pos="13750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755BB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</w:p>
    <w:p w14:paraId="3A2454F1" w14:textId="73521D1A" w:rsidR="0007120D" w:rsidRPr="00C755BB" w:rsidRDefault="0007120D" w:rsidP="0007120D">
      <w:pPr>
        <w:tabs>
          <w:tab w:val="left" w:pos="2410"/>
          <w:tab w:val="left" w:pos="4962"/>
          <w:tab w:val="left" w:pos="8647"/>
          <w:tab w:val="left" w:pos="9781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</w:rPr>
      </w:pPr>
      <w:r w:rsidRPr="00C755BB">
        <w:rPr>
          <w:rFonts w:ascii="TH SarabunPSK" w:hAnsi="TH SarabunPSK" w:cs="TH SarabunPSK"/>
          <w:sz w:val="32"/>
          <w:szCs w:val="32"/>
          <w:cs/>
        </w:rPr>
        <w:t>วันที่</w:t>
      </w:r>
      <w:r w:rsidRPr="00C755BB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C755BB">
        <w:rPr>
          <w:rFonts w:ascii="TH SarabunPSK" w:hAnsi="TH SarabunPSK" w:cs="TH SarabunPSK"/>
          <w:sz w:val="32"/>
          <w:szCs w:val="32"/>
          <w:cs/>
        </w:rPr>
        <w:t>เดือน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755BB">
        <w:rPr>
          <w:rFonts w:ascii="TH SarabunPSK" w:hAnsi="TH SarabunPSK" w:cs="TH SarabunPSK" w:hint="cs"/>
          <w:sz w:val="32"/>
          <w:szCs w:val="32"/>
          <w:cs/>
        </w:rPr>
        <w:t>256</w:t>
      </w:r>
      <w:r w:rsidR="00C755BB" w:rsidRPr="00C755BB">
        <w:rPr>
          <w:rFonts w:ascii="TH SarabunPSK" w:hAnsi="TH SarabunPSK" w:cs="TH SarabunPSK" w:hint="cs"/>
          <w:sz w:val="32"/>
          <w:szCs w:val="32"/>
          <w:cs/>
        </w:rPr>
        <w:t>8</w:t>
      </w:r>
      <w:r w:rsidRPr="00C755BB">
        <w:rPr>
          <w:rFonts w:ascii="TH SarabunPSK" w:hAnsi="TH SarabunPSK" w:cs="TH SarabunPSK"/>
          <w:sz w:val="32"/>
          <w:szCs w:val="32"/>
          <w:cs/>
        </w:rPr>
        <w:tab/>
        <w:t>วันที่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>เดือน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/>
          <w:sz w:val="32"/>
          <w:szCs w:val="32"/>
          <w:cs/>
        </w:rPr>
        <w:t xml:space="preserve">พ.ศ. </w:t>
      </w:r>
      <w:r w:rsidRPr="00C755BB">
        <w:rPr>
          <w:rFonts w:ascii="TH SarabunPSK" w:hAnsi="TH SarabunPSK" w:cs="TH SarabunPSK" w:hint="cs"/>
          <w:sz w:val="32"/>
          <w:szCs w:val="32"/>
          <w:cs/>
        </w:rPr>
        <w:t>256</w:t>
      </w:r>
      <w:r w:rsidR="00C755BB" w:rsidRPr="00C755BB">
        <w:rPr>
          <w:rFonts w:ascii="TH SarabunPSK" w:hAnsi="TH SarabunPSK" w:cs="TH SarabunPSK" w:hint="cs"/>
          <w:sz w:val="32"/>
          <w:szCs w:val="32"/>
          <w:cs/>
        </w:rPr>
        <w:t>8</w:t>
      </w:r>
    </w:p>
    <w:p w14:paraId="1EDB692F" w14:textId="77777777" w:rsidR="0007120D" w:rsidRPr="00C755BB" w:rsidRDefault="0007120D" w:rsidP="0007120D">
      <w:pPr>
        <w:tabs>
          <w:tab w:val="left" w:pos="5954"/>
        </w:tabs>
        <w:spacing w:after="0" w:line="240" w:lineRule="auto"/>
        <w:ind w:firstLine="1440"/>
        <w:rPr>
          <w:rFonts w:ascii="TH SarabunPSK" w:hAnsi="TH SarabunPSK" w:cs="TH SarabunPSK"/>
          <w:sz w:val="32"/>
          <w:szCs w:val="32"/>
          <w:cs/>
        </w:rPr>
      </w:pPr>
      <w:r w:rsidRPr="00C755BB">
        <w:rPr>
          <w:rFonts w:ascii="TH SarabunPSK" w:hAnsi="TH SarabunPSK" w:cs="TH SarabunPSK"/>
          <w:sz w:val="32"/>
          <w:szCs w:val="32"/>
          <w:cs/>
        </w:rPr>
        <w:t>เบอร์ติดต่อ</w:t>
      </w:r>
      <w:r w:rsidRPr="00C755BB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C755BB">
        <w:rPr>
          <w:rFonts w:ascii="TH SarabunPSK" w:hAnsi="TH SarabunPSK" w:cs="TH SarabunPSK" w:hint="cs"/>
          <w:sz w:val="32"/>
          <w:szCs w:val="32"/>
          <w:cs/>
        </w:rPr>
        <w:t xml:space="preserve">     </w:t>
      </w:r>
    </w:p>
    <w:p w14:paraId="7106BEF5" w14:textId="77777777" w:rsidR="0007120D" w:rsidRPr="00C755BB" w:rsidRDefault="0007120D" w:rsidP="0007120D">
      <w:pPr>
        <w:tabs>
          <w:tab w:val="left" w:pos="851"/>
          <w:tab w:val="left" w:pos="1134"/>
        </w:tabs>
        <w:spacing w:before="240" w:after="0" w:line="240" w:lineRule="auto"/>
        <w:rPr>
          <w:rFonts w:ascii="TH SarabunPSK" w:hAnsi="TH SarabunPSK" w:cs="TH SarabunPSK"/>
          <w:sz w:val="28"/>
          <w:lang w:val="en-GB"/>
        </w:rPr>
      </w:pPr>
      <w:r w:rsidRPr="00C755BB">
        <w:rPr>
          <w:rFonts w:ascii="TH SarabunPSK" w:hAnsi="TH SarabunPSK" w:cs="TH SarabunPSK" w:hint="cs"/>
          <w:b/>
          <w:bCs/>
          <w:sz w:val="28"/>
          <w:u w:val="single"/>
          <w:cs/>
        </w:rPr>
        <w:t>คำชี้แจง</w:t>
      </w:r>
      <w:r w:rsidRPr="00C755BB">
        <w:rPr>
          <w:rFonts w:ascii="TH SarabunPSK" w:hAnsi="TH SarabunPSK" w:cs="TH SarabunPSK" w:hint="cs"/>
          <w:b/>
          <w:bCs/>
          <w:sz w:val="28"/>
          <w:cs/>
        </w:rPr>
        <w:t xml:space="preserve"> </w:t>
      </w:r>
      <w:r w:rsidRPr="00C755BB">
        <w:rPr>
          <w:rFonts w:ascii="TH SarabunPSK" w:hAnsi="TH SarabunPSK" w:cs="TH SarabunPSK"/>
          <w:b/>
          <w:bCs/>
          <w:sz w:val="28"/>
          <w:lang w:val="en-GB"/>
        </w:rPr>
        <w:t>:</w:t>
      </w:r>
      <w:r w:rsidRPr="00C755BB">
        <w:rPr>
          <w:rFonts w:ascii="TH SarabunPSK" w:hAnsi="TH SarabunPSK" w:cs="TH SarabunPSK"/>
          <w:sz w:val="28"/>
          <w:cs/>
          <w:lang w:val="en-GB"/>
        </w:rPr>
        <w:tab/>
      </w:r>
      <w:r w:rsidRPr="00C755BB">
        <w:rPr>
          <w:rFonts w:ascii="TH SarabunPSK" w:hAnsi="TH SarabunPSK" w:cs="TH SarabunPSK" w:hint="cs"/>
          <w:sz w:val="28"/>
          <w:cs/>
          <w:lang w:val="en-GB"/>
        </w:rPr>
        <w:t>(1)</w:t>
      </w:r>
      <w:r w:rsidRPr="00C755BB">
        <w:rPr>
          <w:rFonts w:ascii="TH SarabunPSK" w:hAnsi="TH SarabunPSK" w:cs="TH SarabunPSK"/>
          <w:sz w:val="28"/>
          <w:cs/>
          <w:lang w:val="en-GB"/>
        </w:rPr>
        <w:tab/>
      </w:r>
      <w:r w:rsidRPr="00C755BB">
        <w:rPr>
          <w:rFonts w:ascii="TH SarabunPSK" w:hAnsi="TH SarabunPSK" w:cs="TH SarabunPSK" w:hint="cs"/>
          <w:sz w:val="28"/>
          <w:cs/>
          <w:lang w:val="en-GB"/>
        </w:rPr>
        <w:t>ผู้จัดทำข้อมูล หมายถึง ผู้รับผิดชอบข้อมูลที่รายงาน สามารถตอบข้อซักถามหรือให้ข้อมูลเพิ่มเติมแก่เจ้าหน้าที่สำนักแผนงานและสารสนเทศได้ หากมีประเด็นซักถาม</w:t>
      </w:r>
    </w:p>
    <w:p w14:paraId="2AD8A348" w14:textId="77777777" w:rsidR="0007120D" w:rsidRPr="00C755BB" w:rsidRDefault="0007120D" w:rsidP="0007120D">
      <w:pPr>
        <w:tabs>
          <w:tab w:val="left" w:pos="851"/>
          <w:tab w:val="left" w:pos="993"/>
          <w:tab w:val="left" w:pos="1134"/>
        </w:tabs>
        <w:spacing w:after="0" w:line="240" w:lineRule="auto"/>
        <w:rPr>
          <w:rFonts w:ascii="TH SarabunPSK" w:hAnsi="TH SarabunPSK" w:cs="TH SarabunPSK"/>
          <w:sz w:val="28"/>
          <w:lang w:val="en-GB"/>
        </w:rPr>
      </w:pPr>
      <w:r w:rsidRPr="00C755BB">
        <w:rPr>
          <w:rFonts w:ascii="TH SarabunPSK" w:hAnsi="TH SarabunPSK" w:cs="TH SarabunPSK"/>
          <w:sz w:val="28"/>
          <w:cs/>
          <w:lang w:val="en-GB"/>
        </w:rPr>
        <w:tab/>
      </w:r>
      <w:r w:rsidRPr="00C755BB">
        <w:rPr>
          <w:rFonts w:ascii="TH SarabunPSK" w:hAnsi="TH SarabunPSK" w:cs="TH SarabunPSK" w:hint="cs"/>
          <w:sz w:val="28"/>
          <w:cs/>
          <w:lang w:val="en-GB"/>
        </w:rPr>
        <w:t>(2)</w:t>
      </w:r>
      <w:r w:rsidRPr="00C755BB">
        <w:rPr>
          <w:rFonts w:ascii="TH SarabunPSK" w:hAnsi="TH SarabunPSK" w:cs="TH SarabunPSK"/>
          <w:sz w:val="28"/>
          <w:cs/>
          <w:lang w:val="en-GB"/>
        </w:rPr>
        <w:tab/>
      </w:r>
      <w:r w:rsidRPr="00C755BB">
        <w:rPr>
          <w:rFonts w:ascii="TH SarabunPSK" w:hAnsi="TH SarabunPSK" w:cs="TH SarabunPSK" w:hint="cs"/>
          <w:sz w:val="28"/>
          <w:cs/>
          <w:lang w:val="en-GB"/>
        </w:rPr>
        <w:t>ผู้รับรองรายงาน หมายถึง ผู้อำนวยการสำนักเท่านั้น ยกเว้นกรณีที่ผู้อำนวยการสำนักมีภารกิจไปราชการ สามารถมอบหมายให้รักษาราชการแทนผู้อำนวยการสำนักลงนามแทนได้</w:t>
      </w:r>
    </w:p>
    <w:sectPr w:rsidR="0007120D" w:rsidRPr="00C755BB" w:rsidSect="003B3A48">
      <w:headerReference w:type="default" r:id="rId8"/>
      <w:footerReference w:type="default" r:id="rId9"/>
      <w:pgSz w:w="16838" w:h="11906" w:orient="landscape" w:code="9"/>
      <w:pgMar w:top="720" w:right="1088" w:bottom="1530" w:left="15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E82381" w14:textId="77777777" w:rsidR="002B6CE4" w:rsidRDefault="002B6CE4" w:rsidP="0041728F">
      <w:pPr>
        <w:spacing w:after="0" w:line="240" w:lineRule="auto"/>
      </w:pPr>
      <w:r>
        <w:separator/>
      </w:r>
    </w:p>
  </w:endnote>
  <w:endnote w:type="continuationSeparator" w:id="0">
    <w:p w14:paraId="461266BD" w14:textId="77777777" w:rsidR="002B6CE4" w:rsidRDefault="002B6CE4" w:rsidP="004172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093E3" w14:textId="5DF4DECA" w:rsidR="002061A6" w:rsidRPr="001C005A" w:rsidRDefault="002061A6" w:rsidP="002061A6">
    <w:pPr>
      <w:pStyle w:val="Footer"/>
      <w:pBdr>
        <w:top w:val="thinThickSmallGap" w:sz="24" w:space="1" w:color="622423" w:themeColor="accent2" w:themeShade="7F"/>
      </w:pBdr>
      <w:rPr>
        <w:rFonts w:ascii="TH SarabunPSK" w:hAnsi="TH SarabunPSK" w:cs="TH SarabunPSK"/>
        <w:b/>
        <w:bCs/>
        <w:sz w:val="32"/>
        <w:szCs w:val="32"/>
        <w:cs/>
        <w:lang w:val="th-TH"/>
      </w:rPr>
    </w:pP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ส่วนติดตามและประเมินผล</w:t>
    </w:r>
    <w:r w:rsidR="00040090"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 xml:space="preserve"> </w:t>
    </w:r>
    <w:r w:rsidRPr="001C005A">
      <w:rPr>
        <w:rFonts w:ascii="TH SarabunPSK" w:hAnsi="TH SarabunPSK" w:cs="TH SarabunPSK"/>
        <w:b/>
        <w:bCs/>
        <w:sz w:val="32"/>
        <w:szCs w:val="32"/>
        <w:cs/>
        <w:lang w:val="th-TH"/>
      </w:rPr>
      <w:t>สำนักแผนงานและสารสนเทศ กรมป่าไม้</w:t>
    </w:r>
    <w:r w:rsidRPr="001C005A">
      <w:rPr>
        <w:rFonts w:ascii="TH SarabunPSK" w:hAnsi="TH SarabunPSK" w:cs="TH SarabunPSK"/>
        <w:sz w:val="32"/>
        <w:szCs w:val="32"/>
      </w:rPr>
      <w:ptab w:relativeTo="margin" w:alignment="right" w:leader="none"/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begin"/>
    </w:r>
    <w:r w:rsidRPr="001C005A">
      <w:rPr>
        <w:rFonts w:ascii="TH SarabunPSK" w:hAnsi="TH SarabunPSK" w:cs="TH SarabunPSK"/>
        <w:b/>
        <w:bCs/>
        <w:sz w:val="32"/>
        <w:szCs w:val="32"/>
      </w:rPr>
      <w:instrText xml:space="preserve"> PAGE   \* MERGEFORMAT </w:instrTex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separate"/>
    </w:r>
    <w:r w:rsidR="0059028B">
      <w:rPr>
        <w:rFonts w:ascii="TH SarabunPSK" w:hAnsi="TH SarabunPSK" w:cs="TH SarabunPSK"/>
        <w:b/>
        <w:bCs/>
        <w:noProof/>
        <w:sz w:val="32"/>
        <w:szCs w:val="32"/>
      </w:rPr>
      <w:t>5</w:t>
    </w:r>
    <w:r w:rsidR="00B7177B" w:rsidRPr="001C005A">
      <w:rPr>
        <w:rFonts w:ascii="TH SarabunPSK" w:hAnsi="TH SarabunPSK" w:cs="TH SarabunPSK"/>
        <w:b/>
        <w:bCs/>
        <w:sz w:val="32"/>
        <w:szCs w:val="32"/>
      </w:rPr>
      <w:fldChar w:fldCharType="end"/>
    </w:r>
  </w:p>
  <w:p w14:paraId="4C36478D" w14:textId="77777777" w:rsidR="0041728F" w:rsidRDefault="004172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4178F0" w14:textId="77777777" w:rsidR="002B6CE4" w:rsidRDefault="002B6CE4" w:rsidP="0041728F">
      <w:pPr>
        <w:spacing w:after="0" w:line="240" w:lineRule="auto"/>
      </w:pPr>
      <w:r>
        <w:separator/>
      </w:r>
    </w:p>
  </w:footnote>
  <w:footnote w:type="continuationSeparator" w:id="0">
    <w:p w14:paraId="0A6AEA46" w14:textId="77777777" w:rsidR="002B6CE4" w:rsidRDefault="002B6CE4" w:rsidP="004172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854EDC" w14:textId="1FC0BABE" w:rsidR="005141DB" w:rsidRPr="00694046" w:rsidRDefault="005141DB" w:rsidP="005141DB">
    <w:pPr>
      <w:pStyle w:val="Header"/>
      <w:jc w:val="right"/>
      <w:rPr>
        <w:rFonts w:ascii="TH SarabunPSK" w:hAnsi="TH SarabunPSK" w:cs="TH SarabunPSK"/>
        <w:b/>
        <w:bCs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EF2852"/>
    <w:multiLevelType w:val="hybridMultilevel"/>
    <w:tmpl w:val="D38E99E4"/>
    <w:lvl w:ilvl="0" w:tplc="4D3EB83A">
      <w:start w:val="1"/>
      <w:numFmt w:val="decimal"/>
      <w:lvlText w:val="2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4B1D3C"/>
    <w:multiLevelType w:val="hybridMultilevel"/>
    <w:tmpl w:val="F4A06990"/>
    <w:lvl w:ilvl="0" w:tplc="AA3EC082">
      <w:start w:val="1"/>
      <w:numFmt w:val="bullet"/>
      <w:lvlText w:val=""/>
      <w:lvlJc w:val="left"/>
      <w:pPr>
        <w:ind w:left="1778" w:hanging="360"/>
      </w:pPr>
      <w:rPr>
        <w:rFonts w:ascii="Wingdings" w:eastAsiaTheme="minorHAnsi" w:hAnsi="Wingdings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" w15:restartNumberingAfterBreak="0">
    <w:nsid w:val="29E74B62"/>
    <w:multiLevelType w:val="hybridMultilevel"/>
    <w:tmpl w:val="AC58295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34687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0C7FE4"/>
    <w:multiLevelType w:val="multilevel"/>
    <w:tmpl w:val="41C0C14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9780AB0"/>
    <w:multiLevelType w:val="hybridMultilevel"/>
    <w:tmpl w:val="CBDA27C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EA515F"/>
    <w:multiLevelType w:val="hybridMultilevel"/>
    <w:tmpl w:val="9B46570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553D2C"/>
    <w:multiLevelType w:val="hybridMultilevel"/>
    <w:tmpl w:val="E0AE2E4E"/>
    <w:lvl w:ilvl="0" w:tplc="ECB6894C">
      <w:start w:val="1"/>
      <w:numFmt w:val="decimal"/>
      <w:lvlText w:val="3.%1"/>
      <w:lvlJc w:val="left"/>
      <w:pPr>
        <w:ind w:left="720" w:hanging="360"/>
      </w:pPr>
      <w:rPr>
        <w:rFonts w:hint="default"/>
        <w:color w:val="auto"/>
        <w:sz w:val="32"/>
        <w:szCs w:val="3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4F6E7D"/>
    <w:multiLevelType w:val="hybridMultilevel"/>
    <w:tmpl w:val="E640D89E"/>
    <w:lvl w:ilvl="0" w:tplc="360CDF7C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1A6126"/>
    <w:multiLevelType w:val="multilevel"/>
    <w:tmpl w:val="E604EB8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816" w:hanging="1800"/>
      </w:pPr>
      <w:rPr>
        <w:rFonts w:hint="default"/>
      </w:rPr>
    </w:lvl>
  </w:abstractNum>
  <w:num w:numId="1">
    <w:abstractNumId w:val="8"/>
  </w:num>
  <w:num w:numId="2">
    <w:abstractNumId w:val="9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1483"/>
    <w:rsid w:val="000020BA"/>
    <w:rsid w:val="0000210D"/>
    <w:rsid w:val="00002A66"/>
    <w:rsid w:val="000054DE"/>
    <w:rsid w:val="0000651C"/>
    <w:rsid w:val="00010C7B"/>
    <w:rsid w:val="000174FA"/>
    <w:rsid w:val="0002131D"/>
    <w:rsid w:val="0002200F"/>
    <w:rsid w:val="00023275"/>
    <w:rsid w:val="000244E7"/>
    <w:rsid w:val="00025679"/>
    <w:rsid w:val="00030AC9"/>
    <w:rsid w:val="00040090"/>
    <w:rsid w:val="00044E16"/>
    <w:rsid w:val="00045DD5"/>
    <w:rsid w:val="000516C4"/>
    <w:rsid w:val="00060DBB"/>
    <w:rsid w:val="00061BD6"/>
    <w:rsid w:val="00065044"/>
    <w:rsid w:val="00065087"/>
    <w:rsid w:val="0007120D"/>
    <w:rsid w:val="0007403E"/>
    <w:rsid w:val="00077503"/>
    <w:rsid w:val="00080C0A"/>
    <w:rsid w:val="00081CFE"/>
    <w:rsid w:val="000904BE"/>
    <w:rsid w:val="00094EBA"/>
    <w:rsid w:val="00095743"/>
    <w:rsid w:val="00096C59"/>
    <w:rsid w:val="000A03E4"/>
    <w:rsid w:val="000B20A8"/>
    <w:rsid w:val="000C7295"/>
    <w:rsid w:val="000D5478"/>
    <w:rsid w:val="000D64E5"/>
    <w:rsid w:val="000D682E"/>
    <w:rsid w:val="000E0D88"/>
    <w:rsid w:val="000E431E"/>
    <w:rsid w:val="001015AC"/>
    <w:rsid w:val="00101CF7"/>
    <w:rsid w:val="00102A26"/>
    <w:rsid w:val="0010729E"/>
    <w:rsid w:val="00107525"/>
    <w:rsid w:val="001152D8"/>
    <w:rsid w:val="00116E78"/>
    <w:rsid w:val="00117971"/>
    <w:rsid w:val="001365CE"/>
    <w:rsid w:val="00136876"/>
    <w:rsid w:val="0014244C"/>
    <w:rsid w:val="001506DF"/>
    <w:rsid w:val="00154A1B"/>
    <w:rsid w:val="00160621"/>
    <w:rsid w:val="00160E90"/>
    <w:rsid w:val="0017196C"/>
    <w:rsid w:val="00173369"/>
    <w:rsid w:val="0018390C"/>
    <w:rsid w:val="00187C58"/>
    <w:rsid w:val="0019364B"/>
    <w:rsid w:val="0019481C"/>
    <w:rsid w:val="001A00F1"/>
    <w:rsid w:val="001B17A5"/>
    <w:rsid w:val="001B61AB"/>
    <w:rsid w:val="001B6949"/>
    <w:rsid w:val="001C005A"/>
    <w:rsid w:val="001D3E5C"/>
    <w:rsid w:val="001D3F18"/>
    <w:rsid w:val="001F6796"/>
    <w:rsid w:val="002061A6"/>
    <w:rsid w:val="00222748"/>
    <w:rsid w:val="00236606"/>
    <w:rsid w:val="00242412"/>
    <w:rsid w:val="0025334C"/>
    <w:rsid w:val="00255FD3"/>
    <w:rsid w:val="00271DA9"/>
    <w:rsid w:val="002724CE"/>
    <w:rsid w:val="00274514"/>
    <w:rsid w:val="00275DDC"/>
    <w:rsid w:val="002876CA"/>
    <w:rsid w:val="00294CB5"/>
    <w:rsid w:val="002966F8"/>
    <w:rsid w:val="002B37F5"/>
    <w:rsid w:val="002B3E2C"/>
    <w:rsid w:val="002B687D"/>
    <w:rsid w:val="002B6C61"/>
    <w:rsid w:val="002B6CE4"/>
    <w:rsid w:val="002C367C"/>
    <w:rsid w:val="002D381A"/>
    <w:rsid w:val="002D3DC3"/>
    <w:rsid w:val="002D693D"/>
    <w:rsid w:val="002E71E8"/>
    <w:rsid w:val="002F5237"/>
    <w:rsid w:val="002F5FDC"/>
    <w:rsid w:val="002F6676"/>
    <w:rsid w:val="003124A7"/>
    <w:rsid w:val="003251C9"/>
    <w:rsid w:val="003268A9"/>
    <w:rsid w:val="003269DC"/>
    <w:rsid w:val="00335687"/>
    <w:rsid w:val="00342FB4"/>
    <w:rsid w:val="00345EBC"/>
    <w:rsid w:val="003541B2"/>
    <w:rsid w:val="00354616"/>
    <w:rsid w:val="00354C49"/>
    <w:rsid w:val="0036114F"/>
    <w:rsid w:val="0036231A"/>
    <w:rsid w:val="003669E0"/>
    <w:rsid w:val="003748F3"/>
    <w:rsid w:val="00381864"/>
    <w:rsid w:val="00381DF4"/>
    <w:rsid w:val="00390486"/>
    <w:rsid w:val="00391842"/>
    <w:rsid w:val="003A5EB3"/>
    <w:rsid w:val="003B3A48"/>
    <w:rsid w:val="003C2300"/>
    <w:rsid w:val="003C2B1B"/>
    <w:rsid w:val="003D050F"/>
    <w:rsid w:val="003D496E"/>
    <w:rsid w:val="003F0D53"/>
    <w:rsid w:val="003F13E2"/>
    <w:rsid w:val="003F6772"/>
    <w:rsid w:val="003F7548"/>
    <w:rsid w:val="00406F4B"/>
    <w:rsid w:val="004070CE"/>
    <w:rsid w:val="0041728F"/>
    <w:rsid w:val="00421132"/>
    <w:rsid w:val="004372A9"/>
    <w:rsid w:val="0044249F"/>
    <w:rsid w:val="0044406F"/>
    <w:rsid w:val="004471D0"/>
    <w:rsid w:val="00455E44"/>
    <w:rsid w:val="004621A8"/>
    <w:rsid w:val="00466E1D"/>
    <w:rsid w:val="004702BE"/>
    <w:rsid w:val="00472676"/>
    <w:rsid w:val="00472773"/>
    <w:rsid w:val="0047407E"/>
    <w:rsid w:val="00474EAB"/>
    <w:rsid w:val="0048064F"/>
    <w:rsid w:val="00490076"/>
    <w:rsid w:val="004967ED"/>
    <w:rsid w:val="004A4292"/>
    <w:rsid w:val="004B0D80"/>
    <w:rsid w:val="004C4C8F"/>
    <w:rsid w:val="004C4D02"/>
    <w:rsid w:val="004D3919"/>
    <w:rsid w:val="004D495E"/>
    <w:rsid w:val="004D597A"/>
    <w:rsid w:val="004D686B"/>
    <w:rsid w:val="004D7136"/>
    <w:rsid w:val="00502D28"/>
    <w:rsid w:val="005141DB"/>
    <w:rsid w:val="00514A9E"/>
    <w:rsid w:val="00514E65"/>
    <w:rsid w:val="005166EF"/>
    <w:rsid w:val="00516D5D"/>
    <w:rsid w:val="00526F3B"/>
    <w:rsid w:val="005475EA"/>
    <w:rsid w:val="005575F5"/>
    <w:rsid w:val="00566BDE"/>
    <w:rsid w:val="00583255"/>
    <w:rsid w:val="0059028B"/>
    <w:rsid w:val="005A1431"/>
    <w:rsid w:val="005A5E96"/>
    <w:rsid w:val="005A7568"/>
    <w:rsid w:val="005B1AED"/>
    <w:rsid w:val="005F7002"/>
    <w:rsid w:val="0060031F"/>
    <w:rsid w:val="0060128E"/>
    <w:rsid w:val="0060484B"/>
    <w:rsid w:val="00606195"/>
    <w:rsid w:val="00614135"/>
    <w:rsid w:val="006205D2"/>
    <w:rsid w:val="00621FB9"/>
    <w:rsid w:val="00630557"/>
    <w:rsid w:val="00631A01"/>
    <w:rsid w:val="00632E9D"/>
    <w:rsid w:val="00635B9F"/>
    <w:rsid w:val="00644E2D"/>
    <w:rsid w:val="00651901"/>
    <w:rsid w:val="00655A53"/>
    <w:rsid w:val="006621DB"/>
    <w:rsid w:val="00665206"/>
    <w:rsid w:val="006810FE"/>
    <w:rsid w:val="00684ACA"/>
    <w:rsid w:val="006864C5"/>
    <w:rsid w:val="006934DB"/>
    <w:rsid w:val="00694046"/>
    <w:rsid w:val="0069613F"/>
    <w:rsid w:val="006961F4"/>
    <w:rsid w:val="006A25C2"/>
    <w:rsid w:val="006B05F6"/>
    <w:rsid w:val="006C4518"/>
    <w:rsid w:val="006C46ED"/>
    <w:rsid w:val="006D05B6"/>
    <w:rsid w:val="006D2D59"/>
    <w:rsid w:val="006D3CA8"/>
    <w:rsid w:val="006D71B2"/>
    <w:rsid w:val="006E0555"/>
    <w:rsid w:val="00701664"/>
    <w:rsid w:val="007204E9"/>
    <w:rsid w:val="00732B0E"/>
    <w:rsid w:val="00740684"/>
    <w:rsid w:val="00745978"/>
    <w:rsid w:val="00751345"/>
    <w:rsid w:val="00756857"/>
    <w:rsid w:val="00763EE1"/>
    <w:rsid w:val="00766580"/>
    <w:rsid w:val="00772EA8"/>
    <w:rsid w:val="00774018"/>
    <w:rsid w:val="00780FCD"/>
    <w:rsid w:val="007817F3"/>
    <w:rsid w:val="007818B8"/>
    <w:rsid w:val="007922BA"/>
    <w:rsid w:val="007964CE"/>
    <w:rsid w:val="007A1022"/>
    <w:rsid w:val="007B7EAA"/>
    <w:rsid w:val="007C4222"/>
    <w:rsid w:val="007C4C1F"/>
    <w:rsid w:val="007E096D"/>
    <w:rsid w:val="007E1FAB"/>
    <w:rsid w:val="007E4733"/>
    <w:rsid w:val="007E65B2"/>
    <w:rsid w:val="007F2925"/>
    <w:rsid w:val="00810CDE"/>
    <w:rsid w:val="00811754"/>
    <w:rsid w:val="00831A16"/>
    <w:rsid w:val="00834D5E"/>
    <w:rsid w:val="0083605E"/>
    <w:rsid w:val="00836E3A"/>
    <w:rsid w:val="008412BA"/>
    <w:rsid w:val="008442FF"/>
    <w:rsid w:val="008469C2"/>
    <w:rsid w:val="0085153B"/>
    <w:rsid w:val="00851B8A"/>
    <w:rsid w:val="008524DD"/>
    <w:rsid w:val="008610DD"/>
    <w:rsid w:val="008677EC"/>
    <w:rsid w:val="0087797E"/>
    <w:rsid w:val="00883AF4"/>
    <w:rsid w:val="008A2612"/>
    <w:rsid w:val="008A7A39"/>
    <w:rsid w:val="008B410D"/>
    <w:rsid w:val="008B72C8"/>
    <w:rsid w:val="008C4033"/>
    <w:rsid w:val="008C52A6"/>
    <w:rsid w:val="008D12FE"/>
    <w:rsid w:val="008E1371"/>
    <w:rsid w:val="008E605F"/>
    <w:rsid w:val="0090168A"/>
    <w:rsid w:val="00910C69"/>
    <w:rsid w:val="00923550"/>
    <w:rsid w:val="009251D7"/>
    <w:rsid w:val="0093037C"/>
    <w:rsid w:val="00930D15"/>
    <w:rsid w:val="00936DD1"/>
    <w:rsid w:val="0094423A"/>
    <w:rsid w:val="00951C91"/>
    <w:rsid w:val="00967232"/>
    <w:rsid w:val="00976C40"/>
    <w:rsid w:val="0098657F"/>
    <w:rsid w:val="00991BC4"/>
    <w:rsid w:val="009A2A91"/>
    <w:rsid w:val="009A5C10"/>
    <w:rsid w:val="009A7F0A"/>
    <w:rsid w:val="009B213B"/>
    <w:rsid w:val="009B59F3"/>
    <w:rsid w:val="009B5B0B"/>
    <w:rsid w:val="009C0134"/>
    <w:rsid w:val="009E655F"/>
    <w:rsid w:val="009F09D8"/>
    <w:rsid w:val="009F2C42"/>
    <w:rsid w:val="009F6064"/>
    <w:rsid w:val="009F65CB"/>
    <w:rsid w:val="009F756D"/>
    <w:rsid w:val="00A14EB5"/>
    <w:rsid w:val="00A16175"/>
    <w:rsid w:val="00A22620"/>
    <w:rsid w:val="00A24F9E"/>
    <w:rsid w:val="00A352E8"/>
    <w:rsid w:val="00A42A04"/>
    <w:rsid w:val="00A5301B"/>
    <w:rsid w:val="00A547A2"/>
    <w:rsid w:val="00A57CF0"/>
    <w:rsid w:val="00A57F9A"/>
    <w:rsid w:val="00A62C15"/>
    <w:rsid w:val="00A73952"/>
    <w:rsid w:val="00A77E47"/>
    <w:rsid w:val="00A81A47"/>
    <w:rsid w:val="00A838E4"/>
    <w:rsid w:val="00A8760C"/>
    <w:rsid w:val="00A91464"/>
    <w:rsid w:val="00A961DC"/>
    <w:rsid w:val="00A97468"/>
    <w:rsid w:val="00AB29E1"/>
    <w:rsid w:val="00AB6110"/>
    <w:rsid w:val="00AC0814"/>
    <w:rsid w:val="00AC3555"/>
    <w:rsid w:val="00AC6576"/>
    <w:rsid w:val="00AD184C"/>
    <w:rsid w:val="00AD42F9"/>
    <w:rsid w:val="00AD5CCD"/>
    <w:rsid w:val="00AD664A"/>
    <w:rsid w:val="00AE2790"/>
    <w:rsid w:val="00AF3B2F"/>
    <w:rsid w:val="00AF53DF"/>
    <w:rsid w:val="00AF646A"/>
    <w:rsid w:val="00AF7158"/>
    <w:rsid w:val="00B01AB6"/>
    <w:rsid w:val="00B03D53"/>
    <w:rsid w:val="00B10B99"/>
    <w:rsid w:val="00B140F0"/>
    <w:rsid w:val="00B145D8"/>
    <w:rsid w:val="00B15E87"/>
    <w:rsid w:val="00B239CB"/>
    <w:rsid w:val="00B23E1C"/>
    <w:rsid w:val="00B44631"/>
    <w:rsid w:val="00B4742F"/>
    <w:rsid w:val="00B516E5"/>
    <w:rsid w:val="00B51C2F"/>
    <w:rsid w:val="00B51DBE"/>
    <w:rsid w:val="00B57C2D"/>
    <w:rsid w:val="00B622AD"/>
    <w:rsid w:val="00B67FC7"/>
    <w:rsid w:val="00B7177B"/>
    <w:rsid w:val="00B733F4"/>
    <w:rsid w:val="00B76DEE"/>
    <w:rsid w:val="00B815F8"/>
    <w:rsid w:val="00B81F71"/>
    <w:rsid w:val="00B86B25"/>
    <w:rsid w:val="00B9113C"/>
    <w:rsid w:val="00B93A24"/>
    <w:rsid w:val="00BA4CF0"/>
    <w:rsid w:val="00BA5312"/>
    <w:rsid w:val="00BC028C"/>
    <w:rsid w:val="00BC1CF4"/>
    <w:rsid w:val="00BC1F42"/>
    <w:rsid w:val="00BF3188"/>
    <w:rsid w:val="00BF3564"/>
    <w:rsid w:val="00BF5F7E"/>
    <w:rsid w:val="00BF6D83"/>
    <w:rsid w:val="00C02854"/>
    <w:rsid w:val="00C03745"/>
    <w:rsid w:val="00C23FE5"/>
    <w:rsid w:val="00C26682"/>
    <w:rsid w:val="00C3043E"/>
    <w:rsid w:val="00C31072"/>
    <w:rsid w:val="00C3624F"/>
    <w:rsid w:val="00C367CC"/>
    <w:rsid w:val="00C369A2"/>
    <w:rsid w:val="00C45CFC"/>
    <w:rsid w:val="00C47E12"/>
    <w:rsid w:val="00C5580D"/>
    <w:rsid w:val="00C56772"/>
    <w:rsid w:val="00C6358A"/>
    <w:rsid w:val="00C63E65"/>
    <w:rsid w:val="00C755BB"/>
    <w:rsid w:val="00C760E7"/>
    <w:rsid w:val="00C836B5"/>
    <w:rsid w:val="00C872AE"/>
    <w:rsid w:val="00C97863"/>
    <w:rsid w:val="00CA51C4"/>
    <w:rsid w:val="00CB1B40"/>
    <w:rsid w:val="00CB2530"/>
    <w:rsid w:val="00CB551B"/>
    <w:rsid w:val="00CC596F"/>
    <w:rsid w:val="00D0408C"/>
    <w:rsid w:val="00D1088D"/>
    <w:rsid w:val="00D13291"/>
    <w:rsid w:val="00D15538"/>
    <w:rsid w:val="00D2023D"/>
    <w:rsid w:val="00D21483"/>
    <w:rsid w:val="00D261C1"/>
    <w:rsid w:val="00D33AF6"/>
    <w:rsid w:val="00D34949"/>
    <w:rsid w:val="00D36434"/>
    <w:rsid w:val="00D42082"/>
    <w:rsid w:val="00D42301"/>
    <w:rsid w:val="00D423DE"/>
    <w:rsid w:val="00D42D51"/>
    <w:rsid w:val="00D51717"/>
    <w:rsid w:val="00D56911"/>
    <w:rsid w:val="00D64736"/>
    <w:rsid w:val="00D65614"/>
    <w:rsid w:val="00D677D8"/>
    <w:rsid w:val="00D7268B"/>
    <w:rsid w:val="00D81EC7"/>
    <w:rsid w:val="00D9042A"/>
    <w:rsid w:val="00D934EF"/>
    <w:rsid w:val="00DA3B30"/>
    <w:rsid w:val="00DB3F08"/>
    <w:rsid w:val="00DB6EDB"/>
    <w:rsid w:val="00DC03DF"/>
    <w:rsid w:val="00DC4C33"/>
    <w:rsid w:val="00DC5FF3"/>
    <w:rsid w:val="00DD7ABC"/>
    <w:rsid w:val="00DE0204"/>
    <w:rsid w:val="00DF0982"/>
    <w:rsid w:val="00DF203B"/>
    <w:rsid w:val="00E02640"/>
    <w:rsid w:val="00E04A12"/>
    <w:rsid w:val="00E0667E"/>
    <w:rsid w:val="00E168C3"/>
    <w:rsid w:val="00E334F8"/>
    <w:rsid w:val="00E40A35"/>
    <w:rsid w:val="00E4157E"/>
    <w:rsid w:val="00E4211E"/>
    <w:rsid w:val="00E45752"/>
    <w:rsid w:val="00E4798A"/>
    <w:rsid w:val="00E55E5B"/>
    <w:rsid w:val="00E60793"/>
    <w:rsid w:val="00E607AA"/>
    <w:rsid w:val="00E71EC9"/>
    <w:rsid w:val="00E72119"/>
    <w:rsid w:val="00E755D7"/>
    <w:rsid w:val="00E811E6"/>
    <w:rsid w:val="00E847B3"/>
    <w:rsid w:val="00E94179"/>
    <w:rsid w:val="00E94256"/>
    <w:rsid w:val="00E9515D"/>
    <w:rsid w:val="00EA66C0"/>
    <w:rsid w:val="00EA6AD8"/>
    <w:rsid w:val="00EA7784"/>
    <w:rsid w:val="00EB50D2"/>
    <w:rsid w:val="00EB5E37"/>
    <w:rsid w:val="00EC0D5B"/>
    <w:rsid w:val="00EC3259"/>
    <w:rsid w:val="00EC377C"/>
    <w:rsid w:val="00EE5F18"/>
    <w:rsid w:val="00F029CB"/>
    <w:rsid w:val="00F10A17"/>
    <w:rsid w:val="00F14CE3"/>
    <w:rsid w:val="00F1648D"/>
    <w:rsid w:val="00F235A7"/>
    <w:rsid w:val="00F24667"/>
    <w:rsid w:val="00F26BE5"/>
    <w:rsid w:val="00F27831"/>
    <w:rsid w:val="00F37C38"/>
    <w:rsid w:val="00F45AB0"/>
    <w:rsid w:val="00F50AA8"/>
    <w:rsid w:val="00F521DE"/>
    <w:rsid w:val="00F53883"/>
    <w:rsid w:val="00F564BB"/>
    <w:rsid w:val="00F65198"/>
    <w:rsid w:val="00F65C82"/>
    <w:rsid w:val="00F65D77"/>
    <w:rsid w:val="00F67A10"/>
    <w:rsid w:val="00F73842"/>
    <w:rsid w:val="00F851D0"/>
    <w:rsid w:val="00F86AA7"/>
    <w:rsid w:val="00F936CA"/>
    <w:rsid w:val="00F939E6"/>
    <w:rsid w:val="00FB2181"/>
    <w:rsid w:val="00FB7843"/>
    <w:rsid w:val="00FC310C"/>
    <w:rsid w:val="00FC6A96"/>
    <w:rsid w:val="00FD3B50"/>
    <w:rsid w:val="00FD6DB5"/>
    <w:rsid w:val="00FE298A"/>
    <w:rsid w:val="00FE4F54"/>
    <w:rsid w:val="00FE7BB8"/>
    <w:rsid w:val="00FF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670038"/>
  <w15:docId w15:val="{6C5DB8D7-C0A9-4B86-A457-C79D252E95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01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21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728F"/>
  </w:style>
  <w:style w:type="paragraph" w:styleId="Footer">
    <w:name w:val="footer"/>
    <w:basedOn w:val="Normal"/>
    <w:link w:val="FooterChar"/>
    <w:uiPriority w:val="99"/>
    <w:unhideWhenUsed/>
    <w:rsid w:val="004172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1728F"/>
  </w:style>
  <w:style w:type="paragraph" w:styleId="BalloonText">
    <w:name w:val="Balloon Text"/>
    <w:basedOn w:val="Normal"/>
    <w:link w:val="BalloonTextChar"/>
    <w:uiPriority w:val="99"/>
    <w:semiHidden/>
    <w:unhideWhenUsed/>
    <w:rsid w:val="0041728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728F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20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2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B2C1E-FD20-4B96-B66F-9F09298CF7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2431</Words>
  <Characters>13863</Characters>
  <Application>Microsoft Office Word</Application>
  <DocSecurity>0</DocSecurity>
  <Lines>115</Lines>
  <Paragraphs>32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HP Inc.</Company>
  <LinksUpToDate>false</LinksUpToDate>
  <CharactersWithSpaces>16262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Kantathee</dc:creator>
  <cp:lastModifiedBy>DELL</cp:lastModifiedBy>
  <cp:revision>28</cp:revision>
  <cp:lastPrinted>2023-10-24T08:36:00Z</cp:lastPrinted>
  <dcterms:created xsi:type="dcterms:W3CDTF">2024-07-18T07:54:00Z</dcterms:created>
  <dcterms:modified xsi:type="dcterms:W3CDTF">2025-09-23T04:38:00Z</dcterms:modified>
</cp:coreProperties>
</file>