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789F" w14:textId="7087F4EC" w:rsidR="00DD2203" w:rsidRDefault="00906B96" w:rsidP="00085FB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9715100"/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4B3708FF">
                <wp:simplePos x="0" y="0"/>
                <wp:positionH relativeFrom="column">
                  <wp:posOffset>5554041</wp:posOffset>
                </wp:positionH>
                <wp:positionV relativeFrom="paragraph">
                  <wp:posOffset>-638175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541ED57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7.35pt;margin-top:-50.2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L52vuPg&#10;AAAADAEAAA8AAABkcnMvZG93bnJldi54bWxMj01PwzAMhu9I/IfISFzQlhYx2pWmE0Laka8x7ew1&#10;pq3WOFWTbYVfjznB0a8fvX5cribXqxONofNsIJ0noIhrbztuDGw/1rMcVIjIFnvPZOCLAqyqy4sS&#10;C+vP/E6nTWyUlHAo0EAb41BoHeqWHIa5H4hl9+lHh1HGsdF2xLOUu17fJsm9dtixXGhxoKeW6sPm&#10;6AyEKe3Wr5h/D28H3FHNL8+xuTHm+mp6fAAVaYp/MPzqizpU4rT3R7ZB9Qby7C4T1MAsTZIFKEGW&#10;y1yivUSLNANdlfr/E9UPAAAA//8DAFBLAQItABQABgAIAAAAIQC2gziS/gAAAOEBAAATAAAAAAAA&#10;AAAAAAAAAAAAAABbQ29udGVudF9UeXBlc10ueG1sUEsBAi0AFAAGAAgAAAAhADj9If/WAAAAlAEA&#10;AAsAAAAAAAAAAAAAAAAALwEAAF9yZWxzLy5yZWxzUEsBAi0AFAAGAAgAAAAhAFmbcq5AAgAAegQA&#10;AA4AAAAAAAAAAAAAAAAALgIAAGRycy9lMm9Eb2MueG1sUEsBAi0AFAAGAAgAAAAhAL52vuPgAAAA&#10;DAEAAA8AAAAAAAAAAAAAAAAAmgQAAGRycy9kb3ducmV2LnhtbFBLBQYAAAAABAAEAPMAAACnBQAA&#10;AAA=&#10;" filled="f" strokeweight=".5pt">
                <v:textbox>
                  <w:txbxContent>
                    <w:p w14:paraId="5CEE4628" w14:textId="5541ED57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แบบรับรองรายงาน</w:t>
      </w:r>
      <w:bookmarkEnd w:id="0"/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</w:t>
      </w:r>
      <w:bookmarkStart w:id="1" w:name="_Hlk169712919"/>
    </w:p>
    <w:bookmarkEnd w:id="1"/>
    <w:p w14:paraId="43341D70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การประชุม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ชี้แจงการจัดทำข้อมูลรายงา</w:t>
      </w:r>
      <w:r w:rsidRPr="003A2CB8">
        <w:rPr>
          <w:rFonts w:ascii="TH SarabunIT๙" w:hAnsi="TH SarabunIT๙" w:cs="TH SarabunIT๙"/>
          <w:b/>
          <w:bCs/>
          <w:sz w:val="34"/>
          <w:szCs w:val="34"/>
          <w:cs/>
        </w:rPr>
        <w:t>นการติดตามประเม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ินผลการบริหารจัดการความเสี่ยง</w:t>
      </w:r>
    </w:p>
    <w:p w14:paraId="415A2DD9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และการควบคุมภายในของกรมป่าไม้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8</w:t>
      </w:r>
    </w:p>
    <w:p w14:paraId="3B9DC7B5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4"/>
          <w:szCs w:val="34"/>
        </w:rPr>
      </w:pP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วันพุธที่ 10 กันยายน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  <w:cs/>
        </w:rPr>
        <w:t xml:space="preserve"> 256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8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เวลา 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13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.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0</w:t>
      </w:r>
      <w:r w:rsidRPr="005E2BBB"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น.</w:t>
      </w: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</w:t>
      </w:r>
    </w:p>
    <w:p w14:paraId="2F03377B" w14:textId="77777777" w:rsidR="00085FBF" w:rsidRDefault="00085FBF" w:rsidP="00085FBF">
      <w:pPr>
        <w:spacing w:after="24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6"/>
          <w:szCs w:val="36"/>
        </w:rPr>
      </w:pP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ณ ห้องประชุม 1 ชั้น 2 อาคารเทียมคมกฤส กรมป่าไม้</w:t>
      </w:r>
      <w:r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และ</w:t>
      </w:r>
      <w:r w:rsidRPr="001072B2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ผ่านระบบการประชุมทางไกล </w:t>
      </w:r>
    </w:p>
    <w:p w14:paraId="6A51A7BF" w14:textId="33580764" w:rsidR="00740DAC" w:rsidRDefault="00740DAC" w:rsidP="00B0320A">
      <w:pPr>
        <w:tabs>
          <w:tab w:val="left" w:pos="8931"/>
        </w:tabs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(สำนัก/กอง/ศูนย์)</w:t>
      </w:r>
      <w:r w:rsidR="00B0320A" w:rsidRPr="00B0320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FFAD09E" w14:textId="3DEE80F3" w:rsidR="00740DAC" w:rsidRPr="00075D31" w:rsidRDefault="00740DAC" w:rsidP="00B0320A">
      <w:pPr>
        <w:spacing w:after="0"/>
        <w:ind w:firstLine="1418"/>
        <w:rPr>
          <w:rFonts w:ascii="TH SarabunIT๙" w:hAnsi="TH SarabunIT๙" w:cs="TH SarabunIT๙"/>
          <w:b/>
          <w:bCs/>
          <w:sz w:val="36"/>
          <w:szCs w:val="36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2" w:name="_Hlk165290046"/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D220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B0320A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bookmarkEnd w:id="2"/>
      <w:r w:rsidR="00B0320A"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B0320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ผู้อำนวยการส่วนอำนวยการ </w:t>
      </w:r>
    </w:p>
    <w:p w14:paraId="50FE7FB3" w14:textId="141C6C11" w:rsidR="00075D31" w:rsidRPr="00DD2203" w:rsidRDefault="00075D31" w:rsidP="00700B46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00B46">
        <w:rPr>
          <w:rFonts w:ascii="TH SarabunIT๙" w:hAnsi="TH SarabunIT๙" w:cs="TH SarabunIT๙"/>
          <w:spacing w:val="-4"/>
          <w:sz w:val="32"/>
          <w:szCs w:val="32"/>
          <w:cs/>
        </w:rPr>
        <w:t>ได้พิจารณารายงานการประชุม</w:t>
      </w:r>
      <w:r w:rsidR="00700B46" w:rsidRPr="00700B46">
        <w:rPr>
          <w:rFonts w:ascii="TH SarabunIT๙" w:hAnsi="TH SarabunIT๙" w:cs="TH SarabunIT๙"/>
          <w:spacing w:val="-4"/>
          <w:sz w:val="32"/>
          <w:szCs w:val="32"/>
          <w:cs/>
        </w:rPr>
        <w:t>ชี้แจงการจัดทำข้อมูลรายงานการติดตามประเมินผลการบริหารจัดการความเสี่ยง</w:t>
      </w:r>
      <w:r w:rsidR="00700B46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>และการควบคุมภายในของกรมป่าไม้ ประจำปีงบประมาณ พ.ศ.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9653B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956831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ซึ่งจัดขึ้นใน</w:t>
      </w:r>
      <w:r w:rsidR="0079653B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วันพุธที่ 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10</w:t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กันยายน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 xml:space="preserve"> เวลา 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13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.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0 น.</w:t>
      </w:r>
      <w:r w:rsidR="00DD2203" w:rsidRPr="00DD22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6831" w:rsidRPr="00DD2203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FD0266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FD0266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FD0266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D0BBEF" w14:textId="77777777" w:rsidTr="00FD0266">
        <w:tc>
          <w:tcPr>
            <w:tcW w:w="1131" w:type="dxa"/>
          </w:tcPr>
          <w:p w14:paraId="51D645D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24436450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86C24E8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54D23C" w14:textId="77777777" w:rsidTr="00FD0266">
        <w:tc>
          <w:tcPr>
            <w:tcW w:w="1131" w:type="dxa"/>
          </w:tcPr>
          <w:p w14:paraId="1DC6AFF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A5A79F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C05D8A4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B871D5F" w14:textId="77777777" w:rsidTr="00FD0266">
        <w:tc>
          <w:tcPr>
            <w:tcW w:w="1131" w:type="dxa"/>
          </w:tcPr>
          <w:p w14:paraId="0C122CA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047C90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CF7DA86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7A552B8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C63357C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507AB50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244110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jc w:val="both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384E01C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(</w:t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)</w:t>
      </w:r>
    </w:p>
    <w:p w14:paraId="23A6E6AB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4EBEA83" w14:textId="77777777" w:rsidR="00956831" w:rsidRPr="00956831" w:rsidRDefault="00956831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9908CDC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6101EF90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B69B4B4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978DBFE" w14:textId="6513A4AF" w:rsidR="00956831" w:rsidRPr="00956831" w:rsidRDefault="00956831" w:rsidP="00956831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49102885" w14:textId="591809BD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 w:rsidR="000F059D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จันทร์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ที่ </w:t>
      </w:r>
      <w:bookmarkStart w:id="3" w:name="_Hlk165292148"/>
      <w:r w:rsidR="000F059D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22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กันยายน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8</w:t>
      </w:r>
    </w:p>
    <w:bookmarkEnd w:id="3"/>
    <w:p w14:paraId="0BEF45AB" w14:textId="4CCC76ED" w:rsidR="00956831" w:rsidRPr="00956831" w:rsidRDefault="00B0320A" w:rsidP="00956831">
      <w:pPr>
        <w:tabs>
          <w:tab w:val="left" w:pos="540"/>
        </w:tabs>
        <w:spacing w:after="0" w:line="240" w:lineRule="auto"/>
        <w:ind w:right="-428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952878" wp14:editId="54FB4935">
                <wp:simplePos x="0" y="0"/>
                <wp:positionH relativeFrom="margin">
                  <wp:align>center</wp:align>
                </wp:positionH>
                <wp:positionV relativeFrom="paragraph">
                  <wp:posOffset>137275</wp:posOffset>
                </wp:positionV>
                <wp:extent cx="6262370" cy="1475509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14755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D2708" w14:textId="399F7EBC" w:rsidR="00B0320A" w:rsidRPr="00BA71DE" w:rsidRDefault="00B0320A" w:rsidP="00CA7247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 ผู้ลงนามใน</w:t>
                            </w:r>
                            <w:r w:rsidRPr="00B0320A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แบบรับรองรายงานการประชุม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คือ บุคคลที่เป็นคณะทำงานฯ ตามคำสั่งแต่งตั้งฯ เท่านั้น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B0320A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พร้อมแนบคำสั่งรักษาการในตำแหน่งผู้อำนวยการส่วนอำนวยการ</w:t>
                            </w:r>
                          </w:p>
                          <w:p w14:paraId="0A720CC4" w14:textId="49068CC7" w:rsidR="00B0320A" w:rsidRPr="00132F52" w:rsidRDefault="00B0320A" w:rsidP="00B0320A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4606E61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คุณพัสวี ไตรยะพานิช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คุณศรัญญา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12775B67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07FA41EF" w14:textId="7F0EAF3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</w:p>
                          <w:p w14:paraId="26C01430" w14:textId="795955C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52878" id="กล่องข้อความ 2" o:spid="_x0000_s1027" type="#_x0000_t202" style="position:absolute;left:0;text-align:left;margin-left:0;margin-top:10.8pt;width:493.1pt;height:116.2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3hfOgIAABgEAAAOAAAAZHJzL2Uyb0RvYy54bWysU8tu1DAU3SPxD5b3TDLpPNqomaq0FCGV&#10;h1T4AI/jTCz8wvZMMuxASMBnsECs2LBK/yafwrUznY5gh8jCuvbNPb7n+NzTs1YKtGHWca0KPB6l&#10;GDFFdcnVqsBvXl89OsbIeaJKIrRiBd4yh88WDx+cNiZnma61KJlFAKJc3pgC196bPEkcrZkkbqQN&#10;U5CstJXEw9auktKSBtClSLI0nSWNtqWxmjLn4PRySOJFxK8qRv3LqnLMI1Fg6M3H1cZ1GdZkcUry&#10;lSWm5nTXBvmHLiThCi7dQ10ST9Da8r+gJKdWO135EdUy0VXFKYscgM04/YPNTU0Mi1xAHGf2Mrn/&#10;B0tfbF5ZxMsCH6VzjBSR8Eh996Hvvve3X/ruZ9997ruP/e3XGH/qux9996vvvqEsaNcYlwPEjQEQ&#10;3z7WLXgg6uDMtaZvHVL6oiZqxc6t1U3NSAm9j0NlclA64LgAsmye6xJaIGuvI1BbWRmEBakQoMMb&#10;bvfvxlqPKBzOsll2NIcUhdx4Mp9O05N4B8nvyo11/inTEoWgwBaMEeHJ5tr50A7J734Jtyl9xYWI&#10;5hAKNQU+mWbTWHCQkdyDdwWXBT5Owze4KbB8ospY7AkXQwwXCLWjHZgOnH27bKP6UZMgyVKXW9DB&#10;6sGqMFoQ1Nq+x6gBmxbYvVsTyzASzxRoeTKeTIKv42YynWewsYeZ5WGGKApQBfYYDeGFj7MwUD4H&#10;zSse1bjvZNcy2C+KtBuV4O/DffzrfqAXvwEAAP//AwBQSwMEFAAGAAgAAAAhAGuC4LHcAAAABwEA&#10;AA8AAABkcnMvZG93bnJldi54bWxMj81OwzAQhO9IvIO1SNyo3aiN2pBNhUBcQZQfiZsbb5OIeB3F&#10;bhPenuUEx50ZzXxb7mbfqzONsQuMsFwYUMR1cB03CG+vjzcbUDFZdrYPTAjfFGFXXV6UtnBh4hc6&#10;71OjpIRjYRHalIZC61i35G1chIFYvGMYvU1yjo12o52k3Pc6MybX3nYsC60d6L6l+mt/8gjvT8fP&#10;j5V5bh78epjCbDT7rUa8vprvbkElmtNfGH7xBR0qYTqEE7uoegR5JCFkyxyUuNtNnoE6iLBeGdBV&#10;qf/zVz8AAAD//wMAUEsBAi0AFAAGAAgAAAAhALaDOJL+AAAA4QEAABMAAAAAAAAAAAAAAAAAAAAA&#10;AFtDb250ZW50X1R5cGVzXS54bWxQSwECLQAUAAYACAAAACEAOP0h/9YAAACUAQAACwAAAAAAAAAA&#10;AAAAAAAvAQAAX3JlbHMvLnJlbHNQSwECLQAUAAYACAAAACEAlbd4XzoCAAAYBAAADgAAAAAAAAAA&#10;AAAAAAAuAgAAZHJzL2Uyb0RvYy54bWxQSwECLQAUAAYACAAAACEAa4LgsdwAAAAHAQAADwAAAAAA&#10;AAAAAAAAAACUBAAAZHJzL2Rvd25yZXYueG1sUEsFBgAAAAAEAAQA8wAAAJ0FAAAAAA==&#10;" filled="f" stroked="f">
                <v:textbox>
                  <w:txbxContent>
                    <w:p w14:paraId="651D2708" w14:textId="399F7EBC" w:rsidR="00B0320A" w:rsidRPr="00BA71DE" w:rsidRDefault="00B0320A" w:rsidP="00CA7247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 ผู้ลงนามใน</w:t>
                      </w:r>
                      <w:r w:rsidRPr="00B0320A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แบบรับรองรายงานการประชุม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คือ บุคคลที่เป็นคณะทำงานฯ ตามคำสั่งแต่งตั้งฯ เท่านั้น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B0320A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พร้อมแนบคำสั่งรักษาการในตำแหน่งผู้อำนวยการส่วนอำนวยการ</w:t>
                      </w:r>
                    </w:p>
                    <w:p w14:paraId="0A720CC4" w14:textId="49068CC7" w:rsidR="00B0320A" w:rsidRPr="00132F52" w:rsidRDefault="00B0320A" w:rsidP="00B0320A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4606E61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คุณพัสวี ไตรยะพานิช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คุณศรัญญา</w:t>
                      </w:r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12775B67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07FA41EF" w14:textId="7F0EAF3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</w:p>
                    <w:p w14:paraId="26C01430" w14:textId="795955C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50724E" w14:textId="6EBD6AF5" w:rsidR="00956831" w:rsidRPr="00956831" w:rsidRDefault="00075F89" w:rsidP="00956831">
      <w:pPr>
        <w:tabs>
          <w:tab w:val="left" w:pos="540"/>
        </w:tabs>
        <w:spacing w:after="0" w:line="240" w:lineRule="auto"/>
        <w:ind w:right="-425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  <w:t xml:space="preserve">   </w:t>
      </w:r>
    </w:p>
    <w:sectPr w:rsidR="00956831" w:rsidRPr="009568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085FBF"/>
    <w:rsid w:val="000D0E5E"/>
    <w:rsid w:val="000F059D"/>
    <w:rsid w:val="00184C91"/>
    <w:rsid w:val="0054111F"/>
    <w:rsid w:val="006C5815"/>
    <w:rsid w:val="006F5261"/>
    <w:rsid w:val="00700B46"/>
    <w:rsid w:val="00721528"/>
    <w:rsid w:val="00740DAC"/>
    <w:rsid w:val="0079653B"/>
    <w:rsid w:val="00837E6B"/>
    <w:rsid w:val="0086114D"/>
    <w:rsid w:val="00906B96"/>
    <w:rsid w:val="00956831"/>
    <w:rsid w:val="00AA6320"/>
    <w:rsid w:val="00B0320A"/>
    <w:rsid w:val="00C673A1"/>
    <w:rsid w:val="00C822C9"/>
    <w:rsid w:val="00CA7247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4</cp:revision>
  <cp:lastPrinted>2024-06-19T12:10:00Z</cp:lastPrinted>
  <dcterms:created xsi:type="dcterms:W3CDTF">2025-09-07T09:10:00Z</dcterms:created>
  <dcterms:modified xsi:type="dcterms:W3CDTF">2025-09-15T01:24:00Z</dcterms:modified>
</cp:coreProperties>
</file>