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5833" w14:textId="7E33ACCC" w:rsidR="00EB266E" w:rsidRDefault="00AE1EAE" w:rsidP="00EB2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F62E" wp14:editId="6E576B7E">
                <wp:simplePos x="0" y="0"/>
                <wp:positionH relativeFrom="margin">
                  <wp:posOffset>4924424</wp:posOffset>
                </wp:positionH>
                <wp:positionV relativeFrom="paragraph">
                  <wp:posOffset>-419100</wp:posOffset>
                </wp:positionV>
                <wp:extent cx="1003935" cy="286247"/>
                <wp:effectExtent l="0" t="0" r="24765" b="19050"/>
                <wp:wrapNone/>
                <wp:docPr id="2131264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97326" w14:textId="0350FE4F" w:rsidR="00AE1EAE" w:rsidRPr="00AA15BE" w:rsidRDefault="002B77D0" w:rsidP="00AE1E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A15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="00EA2CD5" w:rsidRPr="00AA15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FDF6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.75pt;margin-top:-33pt;width:79.05pt;height:2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" fillcolor="white [3201]" strokeweight=".5pt">
                <v:textbox>
                  <w:txbxContent>
                    <w:p w14:paraId="12997326" w14:textId="0350FE4F" w:rsidR="00AE1EAE" w:rsidRPr="00AA15BE" w:rsidRDefault="002B77D0" w:rsidP="00AE1E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A15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 w:rsidR="00EA2CD5" w:rsidRPr="00AA15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41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140F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4140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1E9DCEB" w14:textId="5BA959BF" w:rsidR="00E43179" w:rsidRPr="00A30749" w:rsidRDefault="001044EE" w:rsidP="00EB2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ของผู้ตรวจราชการกรมป่าไม้ </w:t>
      </w:r>
      <w:r w:rsidR="0014140F">
        <w:rPr>
          <w:rFonts w:ascii="TH SarabunPSK" w:hAnsi="TH SarabunPSK" w:cs="TH SarabunPSK" w:hint="cs"/>
          <w:b/>
          <w:bCs/>
          <w:sz w:val="32"/>
          <w:szCs w:val="32"/>
          <w:cs/>
        </w:rPr>
        <w:t>(นางสาวพจนีย์ พจนะลาวัณย์)</w:t>
      </w:r>
    </w:p>
    <w:p w14:paraId="4219AB3F" w14:textId="338705C5" w:rsidR="00901271" w:rsidRPr="00A30749" w:rsidRDefault="0022164B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สำนักแผนงานและสารสนเทศ</w:t>
      </w:r>
    </w:p>
    <w:p w14:paraId="683337A4" w14:textId="24F083E1" w:rsidR="003D78F0" w:rsidRPr="00A30749" w:rsidRDefault="003D78F0" w:rsidP="0090127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EB266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D35A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</w:t>
      </w:r>
      <w:r w:rsidR="00E17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B266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E3DFE7B" w14:textId="451AA249" w:rsidR="001044EE" w:rsidRDefault="00901271" w:rsidP="00E41A99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b/>
          <w:bCs/>
          <w:kern w:val="0"/>
          <w:sz w:val="32"/>
          <w:szCs w:val="32"/>
        </w:rPr>
      </w:pPr>
      <w:r w:rsidRPr="00901271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6F25C3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901271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</w:p>
    <w:p w14:paraId="0D7C0975" w14:textId="3FB736E3" w:rsidR="006B7A47" w:rsidRPr="0063369F" w:rsidRDefault="006B7A47" w:rsidP="006B7A47">
      <w:pPr>
        <w:pStyle w:val="ListParagraph"/>
        <w:spacing w:after="0" w:line="240" w:lineRule="auto"/>
        <w:ind w:left="851"/>
        <w:contextualSpacing w:val="0"/>
        <w:jc w:val="right"/>
        <w:rPr>
          <w:rFonts w:ascii="TH SarabunPSK" w:hAnsi="TH SarabunPSK" w:cs="TH SarabunPSK"/>
          <w:kern w:val="0"/>
          <w:sz w:val="28"/>
          <w:szCs w:val="28"/>
          <w:cs/>
        </w:rPr>
      </w:pPr>
      <w:r w:rsidRPr="0063369F">
        <w:rPr>
          <w:rFonts w:ascii="TH SarabunPSK" w:hAnsi="TH SarabunPSK" w:cs="TH SarabunPSK" w:hint="cs"/>
          <w:kern w:val="0"/>
          <w:sz w:val="28"/>
          <w:szCs w:val="28"/>
          <w:cs/>
        </w:rPr>
        <w:t xml:space="preserve">หน่วยนับ </w:t>
      </w:r>
      <w:r w:rsidRPr="0063369F">
        <w:rPr>
          <w:rFonts w:ascii="TH SarabunPSK" w:hAnsi="TH SarabunPSK" w:cs="TH SarabunPSK"/>
          <w:kern w:val="0"/>
          <w:sz w:val="28"/>
          <w:szCs w:val="28"/>
        </w:rPr>
        <w:t xml:space="preserve">: </w:t>
      </w:r>
      <w:r w:rsidRPr="0063369F">
        <w:rPr>
          <w:rFonts w:ascii="TH SarabunPSK" w:hAnsi="TH SarabunPSK" w:cs="TH SarabunPSK" w:hint="cs"/>
          <w:kern w:val="0"/>
          <w:sz w:val="28"/>
          <w:szCs w:val="28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2183"/>
        <w:gridCol w:w="1236"/>
        <w:gridCol w:w="2183"/>
        <w:gridCol w:w="1235"/>
      </w:tblGrid>
      <w:tr w:rsidR="006B7A47" w:rsidRPr="0063369F" w14:paraId="5FEEAACD" w14:textId="77777777" w:rsidTr="00057E40">
        <w:trPr>
          <w:tblHeader/>
        </w:trPr>
        <w:tc>
          <w:tcPr>
            <w:tcW w:w="2179" w:type="dxa"/>
            <w:shd w:val="clear" w:color="auto" w:fill="FFFFCC"/>
            <w:vAlign w:val="center"/>
          </w:tcPr>
          <w:p w14:paraId="47AF3E23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14:paraId="3AB59B7B" w14:textId="10CDF150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ที่ได้รับจัดสรร</w:t>
            </w:r>
          </w:p>
        </w:tc>
        <w:tc>
          <w:tcPr>
            <w:tcW w:w="2183" w:type="dxa"/>
            <w:shd w:val="clear" w:color="auto" w:fill="FFFFCC"/>
            <w:vAlign w:val="center"/>
          </w:tcPr>
          <w:p w14:paraId="50B36689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  <w:p w14:paraId="641A7F18" w14:textId="68805A58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36" w:type="dxa"/>
            <w:shd w:val="clear" w:color="auto" w:fill="FFFFCC"/>
            <w:vAlign w:val="center"/>
          </w:tcPr>
          <w:p w14:paraId="678AAB82" w14:textId="44E7570F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2183" w:type="dxa"/>
            <w:shd w:val="clear" w:color="auto" w:fill="FFFFCC"/>
            <w:vAlign w:val="center"/>
          </w:tcPr>
          <w:p w14:paraId="122A0F4D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ผลการใช้จ่าย</w:t>
            </w:r>
          </w:p>
          <w:p w14:paraId="4DE29ABA" w14:textId="2AA633E3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35" w:type="dxa"/>
            <w:shd w:val="clear" w:color="auto" w:fill="FFFFCC"/>
            <w:vAlign w:val="center"/>
          </w:tcPr>
          <w:p w14:paraId="0956BF1E" w14:textId="0FB08A1E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6B7A47" w:rsidRPr="0063369F" w14:paraId="7F8C4ACB" w14:textId="77777777" w:rsidTr="00057E40">
        <w:tc>
          <w:tcPr>
            <w:tcW w:w="2179" w:type="dxa"/>
          </w:tcPr>
          <w:p w14:paraId="621B708F" w14:textId="336F5BF2" w:rsidR="006B7A47" w:rsidRPr="0063369F" w:rsidRDefault="00AA15BE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7,869,900</w:t>
            </w:r>
            <w:r w:rsidR="009A04D7" w:rsidRPr="0063369F">
              <w:rPr>
                <w:rFonts w:ascii="TH SarabunPSK" w:hAnsi="TH SarabunPSK" w:cs="TH SarabunPSK"/>
                <w:sz w:val="28"/>
                <w:szCs w:val="28"/>
              </w:rPr>
              <w:t>.00</w:t>
            </w:r>
          </w:p>
        </w:tc>
        <w:tc>
          <w:tcPr>
            <w:tcW w:w="2183" w:type="dxa"/>
          </w:tcPr>
          <w:p w14:paraId="51BA01FA" w14:textId="2014D51C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XXXXX.XX</w:t>
            </w:r>
          </w:p>
        </w:tc>
        <w:tc>
          <w:tcPr>
            <w:tcW w:w="1236" w:type="dxa"/>
          </w:tcPr>
          <w:p w14:paraId="67EAC077" w14:textId="4F59D4EE" w:rsidR="006B7A47" w:rsidRPr="0063369F" w:rsidRDefault="009A04D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XX.XX</w:t>
            </w:r>
          </w:p>
        </w:tc>
        <w:tc>
          <w:tcPr>
            <w:tcW w:w="2183" w:type="dxa"/>
          </w:tcPr>
          <w:p w14:paraId="33E67D9B" w14:textId="2298F0D0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XXXXX.XX</w:t>
            </w:r>
          </w:p>
        </w:tc>
        <w:tc>
          <w:tcPr>
            <w:tcW w:w="1235" w:type="dxa"/>
          </w:tcPr>
          <w:p w14:paraId="2C6D7E20" w14:textId="343A5E1D" w:rsidR="006B7A47" w:rsidRPr="0063369F" w:rsidRDefault="009A04D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XX.XX</w:t>
            </w:r>
          </w:p>
        </w:tc>
      </w:tr>
    </w:tbl>
    <w:p w14:paraId="79779EB0" w14:textId="25D3F2B9" w:rsidR="00901271" w:rsidRPr="0063369F" w:rsidRDefault="006B7A47" w:rsidP="00B90D48">
      <w:pPr>
        <w:pStyle w:val="ListParagraph"/>
        <w:spacing w:before="60" w:after="3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27997D0D" w14:textId="505F92F2" w:rsidR="0022164B" w:rsidRDefault="00BE4F6E" w:rsidP="008A00BB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การดำเนินงานในภารกิจของหน่วยงาน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7"/>
        <w:gridCol w:w="2510"/>
        <w:gridCol w:w="6200"/>
      </w:tblGrid>
      <w:tr w:rsidR="00057E40" w:rsidRPr="004D5F60" w14:paraId="5536DAAA" w14:textId="77777777" w:rsidTr="00057E40">
        <w:trPr>
          <w:tblHeader/>
        </w:trPr>
        <w:tc>
          <w:tcPr>
            <w:tcW w:w="357" w:type="dxa"/>
            <w:shd w:val="clear" w:color="auto" w:fill="FFFFCC"/>
            <w:vAlign w:val="center"/>
          </w:tcPr>
          <w:p w14:paraId="6C544AD8" w14:textId="3F445C4D" w:rsidR="00057E40" w:rsidRPr="004D5F60" w:rsidRDefault="00057E40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ที่</w:t>
            </w:r>
          </w:p>
        </w:tc>
        <w:tc>
          <w:tcPr>
            <w:tcW w:w="2510" w:type="dxa"/>
            <w:shd w:val="clear" w:color="auto" w:fill="FFFFCC"/>
            <w:vAlign w:val="center"/>
          </w:tcPr>
          <w:p w14:paraId="78C831E8" w14:textId="27EBD357" w:rsidR="00057E40" w:rsidRPr="004D5F60" w:rsidRDefault="00057E40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ประเด็นของภารกิจ</w:t>
            </w:r>
          </w:p>
        </w:tc>
        <w:tc>
          <w:tcPr>
            <w:tcW w:w="6200" w:type="dxa"/>
            <w:shd w:val="clear" w:color="auto" w:fill="FFFFCC"/>
            <w:vAlign w:val="center"/>
          </w:tcPr>
          <w:p w14:paraId="42F89347" w14:textId="6187970D" w:rsidR="00057E40" w:rsidRPr="004D5F60" w:rsidRDefault="007C4953" w:rsidP="00057E40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รายละเอียด</w:t>
            </w:r>
            <w:r w:rsidR="00AA15BE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(พอสังเขป)</w:t>
            </w:r>
          </w:p>
        </w:tc>
      </w:tr>
      <w:tr w:rsidR="00057E40" w:rsidRPr="004D5F60" w14:paraId="7C0FD46C" w14:textId="77777777" w:rsidTr="00057E40">
        <w:tc>
          <w:tcPr>
            <w:tcW w:w="357" w:type="dxa"/>
          </w:tcPr>
          <w:p w14:paraId="346F9DBA" w14:textId="51F16399" w:rsidR="00057E40" w:rsidRPr="004D5F60" w:rsidRDefault="00057E40" w:rsidP="00BE4F6E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1</w:t>
            </w:r>
          </w:p>
        </w:tc>
        <w:tc>
          <w:tcPr>
            <w:tcW w:w="2510" w:type="dxa"/>
          </w:tcPr>
          <w:p w14:paraId="3902A69D" w14:textId="13BC1F10" w:rsidR="00057E40" w:rsidRPr="004D5F60" w:rsidRDefault="00057E40" w:rsidP="00BE4F6E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การดำเนินงานเร่งรัดติดตามการเบิกจ่ายและ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</w:rPr>
              <w:br/>
            </w:r>
            <w:r w:rsidRPr="00A668E4">
              <w:rPr>
                <w:rFonts w:ascii="TH SarabunPSK" w:hAnsi="TH SarabunPSK" w:cs="TH SarabunPSK" w:hint="cs"/>
                <w:spacing w:val="-16"/>
                <w:kern w:val="0"/>
                <w:sz w:val="32"/>
                <w:szCs w:val="32"/>
                <w:cs/>
              </w:rPr>
              <w:t>ใช้จ่ายงบประมาณ ประจำปี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งบประมาณ พ.ศ. 256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9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รวมทั้งผลการดำเนินงานเร่งรัดเงินที่กันไว้เบิก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</w:rPr>
              <w:br/>
            </w:r>
            <w:r w:rsidRPr="00057E40">
              <w:rPr>
                <w:rFonts w:ascii="TH SarabunPSK" w:hAnsi="TH SarabunPSK" w:cs="TH SarabunPSK" w:hint="cs"/>
                <w:spacing w:val="10"/>
                <w:kern w:val="0"/>
                <w:sz w:val="32"/>
                <w:szCs w:val="32"/>
                <w:cs/>
              </w:rPr>
              <w:t>เหลื่อมปีงบประมาณ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</w:rPr>
              <w:br/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พ.ศ. 256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8</w:t>
            </w:r>
          </w:p>
        </w:tc>
        <w:tc>
          <w:tcPr>
            <w:tcW w:w="6200" w:type="dxa"/>
          </w:tcPr>
          <w:p w14:paraId="101EBFDB" w14:textId="7CE4FA0B" w:rsidR="00057E40" w:rsidRPr="00057E40" w:rsidRDefault="00057E4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6BD240E0" w14:textId="62F3B648" w:rsidR="00057E40" w:rsidRPr="00057E40" w:rsidRDefault="00057E4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br/>
            </w: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</w:tc>
      </w:tr>
      <w:tr w:rsidR="00057E40" w:rsidRPr="004D5F60" w14:paraId="259CC10A" w14:textId="77777777" w:rsidTr="00057E40">
        <w:tc>
          <w:tcPr>
            <w:tcW w:w="357" w:type="dxa"/>
          </w:tcPr>
          <w:p w14:paraId="0655279A" w14:textId="4C20094A" w:rsidR="00057E40" w:rsidRPr="004D5F60" w:rsidRDefault="00057E40" w:rsidP="00CD70EF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2</w:t>
            </w:r>
          </w:p>
        </w:tc>
        <w:tc>
          <w:tcPr>
            <w:tcW w:w="2510" w:type="dxa"/>
          </w:tcPr>
          <w:p w14:paraId="0BDCF5DF" w14:textId="2E9C832B" w:rsidR="00057E40" w:rsidRPr="00057E40" w:rsidRDefault="00057E40" w:rsidP="00CD70EF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057E4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การดำเนินงานจัดทำ</w:t>
            </w:r>
            <w:r w:rsidRPr="00057E40">
              <w:rPr>
                <w:rFonts w:ascii="TH SarabunPSK" w:hAnsi="TH SarabunPSK" w:cs="TH SarabunPSK"/>
                <w:kern w:val="0"/>
                <w:sz w:val="32"/>
                <w:szCs w:val="32"/>
              </w:rPr>
              <w:br/>
            </w:r>
            <w:r w:rsidRPr="00057E4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คำขอรับการจัดสรร</w:t>
            </w:r>
            <w:r w:rsidRPr="00057E40">
              <w:rPr>
                <w:rFonts w:ascii="TH SarabunPSK" w:hAnsi="TH SarabunPSK" w:cs="TH SarabunPSK" w:hint="cs"/>
                <w:spacing w:val="-6"/>
                <w:kern w:val="0"/>
                <w:sz w:val="32"/>
                <w:szCs w:val="32"/>
                <w:cs/>
              </w:rPr>
              <w:t>งบประมาณรายจ่ายประจำ</w:t>
            </w:r>
            <w:r w:rsidRPr="00057E4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ปีงบประมาณ พ.ศ. 2570 ของกรมป่าไม้</w:t>
            </w:r>
          </w:p>
        </w:tc>
        <w:tc>
          <w:tcPr>
            <w:tcW w:w="6200" w:type="dxa"/>
          </w:tcPr>
          <w:p w14:paraId="165BC9B8" w14:textId="2B279894" w:rsidR="00057E40" w:rsidRPr="00057E40" w:rsidRDefault="001423D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ผล</w:t>
            </w:r>
            <w:r w:rsidR="00057E4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การดำเนินงาน</w:t>
            </w:r>
            <w:r w:rsid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1083A6A5" w14:textId="5FBF39CF" w:rsidR="00057E40" w:rsidRPr="004D5F60" w:rsidRDefault="00057E40" w:rsidP="00057E40">
            <w:pPr>
              <w:tabs>
                <w:tab w:val="right" w:pos="5978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br/>
            </w: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</w:tc>
      </w:tr>
      <w:tr w:rsidR="00057E40" w:rsidRPr="004D5F60" w14:paraId="0CC7A533" w14:textId="77777777" w:rsidTr="00057E40">
        <w:tc>
          <w:tcPr>
            <w:tcW w:w="357" w:type="dxa"/>
          </w:tcPr>
          <w:p w14:paraId="09A65FD9" w14:textId="041130EE" w:rsidR="00057E40" w:rsidRPr="004D5F60" w:rsidRDefault="00057E40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3</w:t>
            </w:r>
          </w:p>
        </w:tc>
        <w:tc>
          <w:tcPr>
            <w:tcW w:w="2510" w:type="dxa"/>
          </w:tcPr>
          <w:p w14:paraId="5B3463A4" w14:textId="4AE0C511" w:rsidR="00057E40" w:rsidRPr="00546CD9" w:rsidRDefault="00057E40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546CD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</w:t>
            </w:r>
            <w:r w:rsidR="00546CD9" w:rsidRPr="00546CD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ดำเนินงาน</w:t>
            </w:r>
            <w:r w:rsidRPr="00546CD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จัดทำแผนการติดตามและประเมินผลการดำเนินงานของกรมป่าไม้ ประจำปีงบประมาณ พ.ศ. 2569 </w:t>
            </w:r>
            <w:r w:rsidRPr="00546CD9">
              <w:rPr>
                <w:rFonts w:ascii="TH SarabunPSK" w:hAnsi="TH SarabunPSK" w:cs="TH SarabunPSK"/>
                <w:kern w:val="0"/>
                <w:sz w:val="32"/>
                <w:szCs w:val="32"/>
              </w:rPr>
              <w:br/>
            </w:r>
            <w:r w:rsidRPr="00546CD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และผลการดำเนินงาน</w:t>
            </w:r>
            <w:r w:rsidRPr="00546CD9">
              <w:rPr>
                <w:rFonts w:ascii="TH SarabunPSK" w:hAnsi="TH SarabunPSK" w:cs="TH SarabunPSK"/>
                <w:kern w:val="0"/>
                <w:sz w:val="32"/>
                <w:szCs w:val="32"/>
              </w:rPr>
              <w:br/>
            </w:r>
            <w:r w:rsidRPr="00546CD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ตามแผน</w:t>
            </w:r>
          </w:p>
          <w:p w14:paraId="2D586052" w14:textId="67FDB4AA" w:rsidR="00057E40" w:rsidRDefault="00057E40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0B08D652" w14:textId="6D12C53A" w:rsidR="001423D0" w:rsidRDefault="001423D0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0425402E" w14:textId="77777777" w:rsidR="001423D0" w:rsidRPr="004D5F60" w:rsidRDefault="001423D0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4EB7B8AF" w14:textId="77777777" w:rsidR="00057E40" w:rsidRPr="004D5F60" w:rsidRDefault="00057E40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6200" w:type="dxa"/>
          </w:tcPr>
          <w:p w14:paraId="4EDBF131" w14:textId="756DA29A" w:rsidR="00057E40" w:rsidRPr="00057E40" w:rsidRDefault="001423D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ผล</w:t>
            </w:r>
            <w:r w:rsidR="00057E4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การดำเนินงาน</w:t>
            </w:r>
            <w:r w:rsid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00B076BB" w14:textId="539A0241" w:rsidR="00057E40" w:rsidRPr="004D5F60" w:rsidRDefault="00057E4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br/>
            </w: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</w:tc>
      </w:tr>
      <w:tr w:rsidR="00057E40" w:rsidRPr="004D5F60" w14:paraId="5297AE74" w14:textId="77777777" w:rsidTr="00057E40">
        <w:tc>
          <w:tcPr>
            <w:tcW w:w="357" w:type="dxa"/>
          </w:tcPr>
          <w:p w14:paraId="62195105" w14:textId="228ED428" w:rsidR="00057E40" w:rsidRPr="004D5F60" w:rsidRDefault="00057E40" w:rsidP="00057E40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510" w:type="dxa"/>
          </w:tcPr>
          <w:p w14:paraId="00461AB4" w14:textId="71B1EF3B" w:rsidR="00057E40" w:rsidRPr="004D5F60" w:rsidRDefault="00057E40" w:rsidP="00057E40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การดำเนินงานบริหาร</w:t>
            </w:r>
            <w:r w:rsidRPr="00057E4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จัดการความเสี่ยงและ</w:t>
            </w:r>
            <w:r w:rsidRPr="00057E40">
              <w:rPr>
                <w:rFonts w:ascii="TH SarabunPSK" w:hAnsi="TH SarabunPSK" w:cs="TH SarabunPSK"/>
                <w:kern w:val="0"/>
                <w:sz w:val="32"/>
                <w:szCs w:val="32"/>
              </w:rPr>
              <w:br/>
            </w:r>
            <w:r w:rsidRPr="00057E4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งานควบคุมภายในของ</w:t>
            </w:r>
            <w:r w:rsidRPr="00057E40">
              <w:rPr>
                <w:rFonts w:ascii="TH SarabunPSK" w:hAnsi="TH SarabunPSK" w:cs="TH SarabunPSK"/>
                <w:kern w:val="0"/>
                <w:sz w:val="32"/>
                <w:szCs w:val="32"/>
              </w:rPr>
              <w:br/>
            </w:r>
            <w:r w:rsidRPr="00057E4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กรมป่าไม้ ประจำปีงบประมาณ พ.ศ. 2569</w:t>
            </w:r>
          </w:p>
        </w:tc>
        <w:tc>
          <w:tcPr>
            <w:tcW w:w="6200" w:type="dxa"/>
          </w:tcPr>
          <w:p w14:paraId="1CCEC397" w14:textId="0A03E1CA" w:rsidR="00057E40" w:rsidRPr="00057E40" w:rsidRDefault="001423D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ผล</w:t>
            </w:r>
            <w:r w:rsidR="00057E4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การดำเนินงาน</w:t>
            </w:r>
            <w:r w:rsid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39A6E478" w14:textId="3220E75E" w:rsidR="00057E40" w:rsidRPr="00057E40" w:rsidRDefault="00057E4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br/>
            </w: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</w:tc>
      </w:tr>
      <w:tr w:rsidR="00057E40" w:rsidRPr="004D5F60" w14:paraId="7F66D77F" w14:textId="77777777" w:rsidTr="00057E40">
        <w:tc>
          <w:tcPr>
            <w:tcW w:w="357" w:type="dxa"/>
          </w:tcPr>
          <w:p w14:paraId="200C7055" w14:textId="5C6DD720" w:rsidR="00057E40" w:rsidRPr="004D5F60" w:rsidRDefault="00057E40" w:rsidP="00057E40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5</w:t>
            </w:r>
          </w:p>
        </w:tc>
        <w:tc>
          <w:tcPr>
            <w:tcW w:w="2510" w:type="dxa"/>
          </w:tcPr>
          <w:p w14:paraId="183E3EB4" w14:textId="2300A2B8" w:rsidR="00057E40" w:rsidRPr="004D5F60" w:rsidRDefault="00057E40" w:rsidP="00057E40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057E4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การดำเนินงานประสาน</w:t>
            </w:r>
            <w:r>
              <w:rPr>
                <w:rFonts w:ascii="TH SarabunPSK" w:hAnsi="TH SarabunPSK" w:cs="TH SarabunPSK"/>
                <w:spacing w:val="-10"/>
                <w:kern w:val="0"/>
                <w:sz w:val="32"/>
                <w:szCs w:val="32"/>
              </w:rPr>
              <w:br/>
            </w:r>
            <w:r w:rsidRPr="00803C87">
              <w:rPr>
                <w:rFonts w:ascii="TH SarabunPSK" w:hAnsi="TH SarabunPSK" w:cs="TH SarabunPSK" w:hint="cs"/>
                <w:spacing w:val="-10"/>
                <w:kern w:val="0"/>
                <w:sz w:val="32"/>
                <w:szCs w:val="32"/>
                <w:cs/>
              </w:rPr>
              <w:t>การตรวจราชการ ประจำปี</w:t>
            </w:r>
            <w:r w:rsidRPr="00803C87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งบประมาณ พ.ศ. 256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9</w:t>
            </w:r>
          </w:p>
        </w:tc>
        <w:tc>
          <w:tcPr>
            <w:tcW w:w="6200" w:type="dxa"/>
          </w:tcPr>
          <w:p w14:paraId="194B7574" w14:textId="51F9AEF7" w:rsidR="00057E40" w:rsidRPr="00057E40" w:rsidRDefault="001423D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ผล</w:t>
            </w:r>
            <w:r w:rsidR="00057E4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การดำเนินงาน</w:t>
            </w:r>
            <w:r w:rsid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1CC9A90B" w14:textId="6E0B5C4E" w:rsidR="00057E40" w:rsidRPr="004D5F60" w:rsidRDefault="00057E4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br/>
            </w: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</w:tc>
      </w:tr>
      <w:tr w:rsidR="00057E40" w:rsidRPr="004D5F60" w14:paraId="18E8C5DE" w14:textId="77777777" w:rsidTr="00057E40">
        <w:tc>
          <w:tcPr>
            <w:tcW w:w="357" w:type="dxa"/>
          </w:tcPr>
          <w:p w14:paraId="102E1704" w14:textId="34FBA3A6" w:rsidR="00057E40" w:rsidRPr="004D5F60" w:rsidRDefault="00057E40" w:rsidP="00057E40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6</w:t>
            </w:r>
          </w:p>
        </w:tc>
        <w:tc>
          <w:tcPr>
            <w:tcW w:w="2510" w:type="dxa"/>
          </w:tcPr>
          <w:p w14:paraId="5335A2FC" w14:textId="01189610" w:rsidR="00057E40" w:rsidRPr="004D5F60" w:rsidRDefault="00057E40" w:rsidP="00057E40">
            <w:pPr>
              <w:jc w:val="thaiDistribute"/>
              <w:rPr>
                <w:rFonts w:ascii="TH SarabunPSK" w:hAnsi="TH SarabunPSK" w:cs="TH SarabunPSK"/>
                <w:spacing w:val="-10"/>
                <w:kern w:val="0"/>
                <w:sz w:val="32"/>
                <w:szCs w:val="32"/>
                <w:cs/>
              </w:rPr>
            </w:pPr>
            <w:r w:rsidRPr="004D5F60">
              <w:rPr>
                <w:rFonts w:ascii="TH SarabunPSK" w:hAnsi="TH SarabunPSK" w:cs="TH SarabunPSK" w:hint="cs"/>
                <w:spacing w:val="-10"/>
                <w:kern w:val="0"/>
                <w:sz w:val="32"/>
                <w:szCs w:val="32"/>
                <w:cs/>
              </w:rPr>
              <w:t>การดำเนินงาน</w:t>
            </w:r>
            <w:r w:rsidR="00546CD9">
              <w:rPr>
                <w:rFonts w:ascii="TH SarabunPSK" w:hAnsi="TH SarabunPSK" w:cs="TH SarabunPSK" w:hint="cs"/>
                <w:spacing w:val="-10"/>
                <w:kern w:val="0"/>
                <w:sz w:val="32"/>
                <w:szCs w:val="32"/>
                <w:cs/>
              </w:rPr>
              <w:t>ของหน่วยงาน</w:t>
            </w:r>
            <w:r w:rsidRPr="004D5F60">
              <w:rPr>
                <w:rFonts w:ascii="TH SarabunPSK" w:hAnsi="TH SarabunPSK" w:cs="TH SarabunPSK" w:hint="cs"/>
                <w:spacing w:val="-10"/>
                <w:kern w:val="0"/>
                <w:sz w:val="32"/>
                <w:szCs w:val="32"/>
                <w:cs/>
              </w:rPr>
              <w:t xml:space="preserve"> </w:t>
            </w:r>
            <w:r w:rsidR="00546CD9"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ในฐานะฝ่ายเลขานุการคณะกรรมการนโยบาย</w:t>
            </w:r>
            <w:r w:rsidR="00C863FF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br/>
            </w:r>
            <w:r w:rsidR="00546CD9"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ป่าไม้แห่งชาติ (คปช.) และคณะอนุกรรมการภายใต้ คปช.</w:t>
            </w:r>
            <w:r w:rsidR="00546CD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 w:rsidRPr="004D5F60">
              <w:rPr>
                <w:rFonts w:ascii="TH SarabunPSK" w:hAnsi="TH SarabunPSK" w:cs="TH SarabunPSK" w:hint="cs"/>
                <w:spacing w:val="-10"/>
                <w:kern w:val="0"/>
                <w:sz w:val="32"/>
                <w:szCs w:val="32"/>
                <w:cs/>
              </w:rPr>
              <w:t>ประจำปี</w:t>
            </w: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งบประมาณ พ.ศ. 256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9 </w:t>
            </w:r>
          </w:p>
        </w:tc>
        <w:tc>
          <w:tcPr>
            <w:tcW w:w="6200" w:type="dxa"/>
          </w:tcPr>
          <w:p w14:paraId="71707A6B" w14:textId="72BA167D" w:rsidR="00057E40" w:rsidRPr="00057E40" w:rsidRDefault="001423D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ผล</w:t>
            </w:r>
            <w:r w:rsidR="00057E4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การดำเนินงาน</w:t>
            </w:r>
            <w:r w:rsid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="00057E40"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4A5ACFF5" w14:textId="7F62EA76" w:rsidR="00057E40" w:rsidRPr="00057E40" w:rsidRDefault="00057E40" w:rsidP="00057E40">
            <w:pPr>
              <w:tabs>
                <w:tab w:val="right" w:pos="5947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u w:val="single"/>
                <w:cs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br/>
            </w: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 w:rsidRPr="00057E4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</w:tc>
      </w:tr>
    </w:tbl>
    <w:p w14:paraId="634CEF79" w14:textId="51B82F51" w:rsidR="00802E71" w:rsidRDefault="00802E71" w:rsidP="008429CB">
      <w:pPr>
        <w:pStyle w:val="ListParagraph"/>
        <w:spacing w:before="240" w:after="120" w:line="240" w:lineRule="auto"/>
        <w:ind w:left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802E71">
        <w:rPr>
          <w:rFonts w:ascii="TH SarabunPSK" w:hAnsi="TH SarabunPSK" w:cs="TH SarabunPSK"/>
          <w:kern w:val="0"/>
          <w:sz w:val="32"/>
          <w:szCs w:val="32"/>
          <w:u w:val="single"/>
          <w:cs/>
        </w:rPr>
        <w:t>ปัญหาอุปสรรคหรือข้อจำกัดการดำเนินงาน</w:t>
      </w:r>
      <w:r w:rsidR="00BE4F6E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ในภาพรวม</w:t>
      </w:r>
      <w:r w:rsidR="00F71DB0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ของสำนักแผนงานและสารสนเทศ</w:t>
      </w:r>
      <w:r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(ถ้ามี)</w:t>
      </w:r>
    </w:p>
    <w:p w14:paraId="4B621040" w14:textId="28DDDB57" w:rsidR="0048534A" w:rsidRDefault="00802E71" w:rsidP="004F4F1A">
      <w:pPr>
        <w:pStyle w:val="ListParagraph"/>
        <w:spacing w:before="60" w:after="6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D48"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345B5D" w14:textId="0DA1F8EC" w:rsidR="004F4F1A" w:rsidRDefault="004F4F1A" w:rsidP="004F4F1A">
      <w:pPr>
        <w:pStyle w:val="ListParagraph"/>
        <w:spacing w:before="60" w:after="6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D72C0F" w14:textId="6EC2095F" w:rsidR="004F4F1A" w:rsidRDefault="004F4F1A" w:rsidP="004F4F1A">
      <w:pPr>
        <w:pStyle w:val="ListParagraph"/>
        <w:spacing w:before="60" w:after="6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EE7E1F" w14:textId="77777777" w:rsidR="004F4F1A" w:rsidRDefault="004F4F1A" w:rsidP="004F4F1A">
      <w:pPr>
        <w:pStyle w:val="ListParagraph"/>
        <w:spacing w:before="60" w:after="6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3241"/>
        <w:gridCol w:w="231"/>
        <w:gridCol w:w="1097"/>
        <w:gridCol w:w="3796"/>
      </w:tblGrid>
      <w:tr w:rsidR="004F4F1A" w14:paraId="3BA89288" w14:textId="77777777" w:rsidTr="00C863FF">
        <w:trPr>
          <w:jc w:val="center"/>
        </w:trPr>
        <w:tc>
          <w:tcPr>
            <w:tcW w:w="4374" w:type="dxa"/>
            <w:gridSpan w:val="2"/>
            <w:hideMark/>
          </w:tcPr>
          <w:p w14:paraId="35A83525" w14:textId="77777777" w:rsidR="004F4F1A" w:rsidRDefault="004F4F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ผู้จัดทำข้อมูล..........................................................</w:t>
            </w:r>
          </w:p>
        </w:tc>
        <w:tc>
          <w:tcPr>
            <w:tcW w:w="231" w:type="dxa"/>
          </w:tcPr>
          <w:p w14:paraId="110BA6E2" w14:textId="77777777" w:rsidR="004F4F1A" w:rsidRDefault="004F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3" w:type="dxa"/>
            <w:gridSpan w:val="2"/>
            <w:hideMark/>
          </w:tcPr>
          <w:p w14:paraId="070DE8CC" w14:textId="77777777" w:rsidR="004F4F1A" w:rsidRPr="00C863FF" w:rsidRDefault="004F4F1A" w:rsidP="00C863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63F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ผู้รับรองรายงาน.......................................................</w:t>
            </w:r>
          </w:p>
        </w:tc>
      </w:tr>
      <w:tr w:rsidR="004F4F1A" w14:paraId="449A4617" w14:textId="77777777" w:rsidTr="00C863FF">
        <w:trPr>
          <w:jc w:val="center"/>
        </w:trPr>
        <w:tc>
          <w:tcPr>
            <w:tcW w:w="1133" w:type="dxa"/>
          </w:tcPr>
          <w:p w14:paraId="4D0A3CA1" w14:textId="77777777" w:rsidR="004F4F1A" w:rsidRDefault="004F4F1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  <w:hideMark/>
          </w:tcPr>
          <w:p w14:paraId="1CC4C26F" w14:textId="77777777" w:rsidR="004F4F1A" w:rsidRDefault="004F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1" w:type="dxa"/>
          </w:tcPr>
          <w:p w14:paraId="4363DCEA" w14:textId="77777777" w:rsidR="004F4F1A" w:rsidRDefault="004F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7" w:type="dxa"/>
          </w:tcPr>
          <w:p w14:paraId="691EC683" w14:textId="77777777" w:rsidR="004F4F1A" w:rsidRPr="00C863FF" w:rsidRDefault="004F4F1A" w:rsidP="00C863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6" w:type="dxa"/>
            <w:hideMark/>
          </w:tcPr>
          <w:p w14:paraId="5CB270B2" w14:textId="0E124C6D" w:rsidR="004F4F1A" w:rsidRPr="00C863FF" w:rsidRDefault="004F4F1A" w:rsidP="00C863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3F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863FF" w:rsidRPr="00C863FF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นายสิทธิพงษ์ โกวพัฒนกิจ</w:t>
            </w:r>
            <w:r w:rsidRPr="00C863F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4F4F1A" w14:paraId="4C589B2C" w14:textId="77777777" w:rsidTr="00C863FF">
        <w:trPr>
          <w:jc w:val="center"/>
        </w:trPr>
        <w:tc>
          <w:tcPr>
            <w:tcW w:w="1133" w:type="dxa"/>
            <w:hideMark/>
          </w:tcPr>
          <w:p w14:paraId="6D7FA9A2" w14:textId="77777777" w:rsidR="004F4F1A" w:rsidRDefault="004F4F1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  <w:hideMark/>
          </w:tcPr>
          <w:p w14:paraId="559B9E6A" w14:textId="77777777" w:rsidR="004F4F1A" w:rsidRDefault="004F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1" w:type="dxa"/>
          </w:tcPr>
          <w:p w14:paraId="4E193E5F" w14:textId="77777777" w:rsidR="004F4F1A" w:rsidRDefault="004F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7" w:type="dxa"/>
          </w:tcPr>
          <w:p w14:paraId="397A91A3" w14:textId="77777777" w:rsidR="004F4F1A" w:rsidRDefault="004F4F1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</w:tcPr>
          <w:p w14:paraId="2E31ECDD" w14:textId="5C8C517F" w:rsidR="004F4F1A" w:rsidRDefault="00C863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ผู้อำนวยการสำนักแผนงานและสารสนเทศ</w:t>
            </w:r>
          </w:p>
        </w:tc>
      </w:tr>
      <w:tr w:rsidR="004F4F1A" w14:paraId="2D78ABF0" w14:textId="77777777" w:rsidTr="00C863FF">
        <w:trPr>
          <w:jc w:val="center"/>
        </w:trPr>
        <w:tc>
          <w:tcPr>
            <w:tcW w:w="1133" w:type="dxa"/>
            <w:hideMark/>
          </w:tcPr>
          <w:p w14:paraId="7E45CC5C" w14:textId="77777777" w:rsidR="004F4F1A" w:rsidRDefault="004F4F1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  <w:hideMark/>
          </w:tcPr>
          <w:p w14:paraId="56BDDC68" w14:textId="77777777" w:rsidR="004F4F1A" w:rsidRDefault="004F4F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1" w:type="dxa"/>
          </w:tcPr>
          <w:p w14:paraId="4CBD6CB4" w14:textId="77777777" w:rsidR="004F4F1A" w:rsidRDefault="004F4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7" w:type="dxa"/>
            <w:hideMark/>
          </w:tcPr>
          <w:p w14:paraId="1A0016F3" w14:textId="77777777" w:rsidR="004F4F1A" w:rsidRDefault="004F4F1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796" w:type="dxa"/>
            <w:hideMark/>
          </w:tcPr>
          <w:p w14:paraId="107D2ECA" w14:textId="77777777" w:rsidR="004F4F1A" w:rsidRDefault="004F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4F4F1A" w14:paraId="12D195B6" w14:textId="77777777" w:rsidTr="00C863FF">
        <w:trPr>
          <w:jc w:val="center"/>
        </w:trPr>
        <w:tc>
          <w:tcPr>
            <w:tcW w:w="1133" w:type="dxa"/>
            <w:hideMark/>
          </w:tcPr>
          <w:p w14:paraId="0968E4A4" w14:textId="77777777" w:rsidR="004F4F1A" w:rsidRDefault="004F4F1A">
            <w:pPr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  <w:hideMark/>
          </w:tcPr>
          <w:p w14:paraId="181821E0" w14:textId="77777777" w:rsidR="004F4F1A" w:rsidRDefault="004F4F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1" w:type="dxa"/>
          </w:tcPr>
          <w:p w14:paraId="70D84DFD" w14:textId="77777777" w:rsidR="004F4F1A" w:rsidRDefault="004F4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7" w:type="dxa"/>
          </w:tcPr>
          <w:p w14:paraId="3534C4EB" w14:textId="77777777" w:rsidR="004F4F1A" w:rsidRDefault="004F4F1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</w:tcPr>
          <w:p w14:paraId="44733553" w14:textId="77777777" w:rsidR="004F4F1A" w:rsidRDefault="004F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4FEF91" w14:textId="4CFC1C3E" w:rsidR="0048534A" w:rsidRPr="003754B1" w:rsidRDefault="0048534A" w:rsidP="00485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8534A" w:rsidRPr="003754B1" w:rsidSect="004F4F1A">
      <w:headerReference w:type="default" r:id="rId7"/>
      <w:pgSz w:w="11906" w:h="16838" w:code="9"/>
      <w:pgMar w:top="1440" w:right="1440" w:bottom="1134" w:left="144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8633" w14:textId="77777777" w:rsidR="00AE4481" w:rsidRDefault="00AE4481" w:rsidP="001044EE">
      <w:pPr>
        <w:spacing w:after="0" w:line="240" w:lineRule="auto"/>
      </w:pPr>
      <w:r>
        <w:separator/>
      </w:r>
    </w:p>
  </w:endnote>
  <w:endnote w:type="continuationSeparator" w:id="0">
    <w:p w14:paraId="5B66A5B0" w14:textId="77777777" w:rsidR="00AE4481" w:rsidRDefault="00AE4481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D4C9" w14:textId="77777777" w:rsidR="00AE4481" w:rsidRDefault="00AE4481" w:rsidP="001044EE">
      <w:pPr>
        <w:spacing w:after="0" w:line="240" w:lineRule="auto"/>
      </w:pPr>
      <w:r>
        <w:separator/>
      </w:r>
    </w:p>
  </w:footnote>
  <w:footnote w:type="continuationSeparator" w:id="0">
    <w:p w14:paraId="2052C36F" w14:textId="77777777" w:rsidR="00AE4481" w:rsidRDefault="00AE4481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2DD6E82" w14:textId="1276A8DD" w:rsidR="006930EE" w:rsidRPr="006930EE" w:rsidRDefault="006930E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C8FFA83" w14:textId="77777777" w:rsidR="006930EE" w:rsidRDefault="00693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E03"/>
    <w:multiLevelType w:val="hybridMultilevel"/>
    <w:tmpl w:val="AB5E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658C"/>
    <w:multiLevelType w:val="hybridMultilevel"/>
    <w:tmpl w:val="BB568B34"/>
    <w:lvl w:ilvl="0" w:tplc="E9363FC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38D66CA"/>
    <w:multiLevelType w:val="hybridMultilevel"/>
    <w:tmpl w:val="4F96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40B8"/>
    <w:multiLevelType w:val="hybridMultilevel"/>
    <w:tmpl w:val="6FEC506E"/>
    <w:lvl w:ilvl="0" w:tplc="7DC8B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60202"/>
    <w:multiLevelType w:val="hybridMultilevel"/>
    <w:tmpl w:val="B9543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1033"/>
    <w:multiLevelType w:val="hybridMultilevel"/>
    <w:tmpl w:val="0D0E5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6092"/>
    <w:multiLevelType w:val="multilevel"/>
    <w:tmpl w:val="5E484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57E40"/>
    <w:rsid w:val="00092694"/>
    <w:rsid w:val="000B4BFF"/>
    <w:rsid w:val="000E131F"/>
    <w:rsid w:val="000E3140"/>
    <w:rsid w:val="001044EE"/>
    <w:rsid w:val="00134D06"/>
    <w:rsid w:val="0014140F"/>
    <w:rsid w:val="001423D0"/>
    <w:rsid w:val="00143815"/>
    <w:rsid w:val="00151A64"/>
    <w:rsid w:val="001578BE"/>
    <w:rsid w:val="00165065"/>
    <w:rsid w:val="001728C8"/>
    <w:rsid w:val="001867D9"/>
    <w:rsid w:val="001B2638"/>
    <w:rsid w:val="001F7458"/>
    <w:rsid w:val="0022164B"/>
    <w:rsid w:val="002600DE"/>
    <w:rsid w:val="002B77D0"/>
    <w:rsid w:val="00360242"/>
    <w:rsid w:val="00373678"/>
    <w:rsid w:val="003754B1"/>
    <w:rsid w:val="00376677"/>
    <w:rsid w:val="003875FC"/>
    <w:rsid w:val="003C4866"/>
    <w:rsid w:val="003D78F0"/>
    <w:rsid w:val="004010C8"/>
    <w:rsid w:val="00403FEC"/>
    <w:rsid w:val="00421967"/>
    <w:rsid w:val="0048534A"/>
    <w:rsid w:val="004D5F60"/>
    <w:rsid w:val="004F3235"/>
    <w:rsid w:val="004F4F1A"/>
    <w:rsid w:val="005018A3"/>
    <w:rsid w:val="00521A0C"/>
    <w:rsid w:val="00546CD9"/>
    <w:rsid w:val="00586452"/>
    <w:rsid w:val="00597E7C"/>
    <w:rsid w:val="005C4642"/>
    <w:rsid w:val="005D7ADB"/>
    <w:rsid w:val="005E17DB"/>
    <w:rsid w:val="005F0AEE"/>
    <w:rsid w:val="00605D4B"/>
    <w:rsid w:val="0062067A"/>
    <w:rsid w:val="00620A1F"/>
    <w:rsid w:val="0063369F"/>
    <w:rsid w:val="00675844"/>
    <w:rsid w:val="006930EE"/>
    <w:rsid w:val="006A0D03"/>
    <w:rsid w:val="006B7A47"/>
    <w:rsid w:val="006E7051"/>
    <w:rsid w:val="006F25C3"/>
    <w:rsid w:val="00743024"/>
    <w:rsid w:val="00763CF6"/>
    <w:rsid w:val="00771B75"/>
    <w:rsid w:val="007A1293"/>
    <w:rsid w:val="007C4953"/>
    <w:rsid w:val="00802E71"/>
    <w:rsid w:val="00803C87"/>
    <w:rsid w:val="008429CB"/>
    <w:rsid w:val="00872192"/>
    <w:rsid w:val="008A00BB"/>
    <w:rsid w:val="008A61CD"/>
    <w:rsid w:val="008E5B2F"/>
    <w:rsid w:val="00901271"/>
    <w:rsid w:val="00992D27"/>
    <w:rsid w:val="00994921"/>
    <w:rsid w:val="009A04D7"/>
    <w:rsid w:val="009A7159"/>
    <w:rsid w:val="009B62EB"/>
    <w:rsid w:val="009D25D6"/>
    <w:rsid w:val="009E1D20"/>
    <w:rsid w:val="00A30749"/>
    <w:rsid w:val="00A3120B"/>
    <w:rsid w:val="00A476F4"/>
    <w:rsid w:val="00A506D9"/>
    <w:rsid w:val="00A668E4"/>
    <w:rsid w:val="00A81A6D"/>
    <w:rsid w:val="00A8513D"/>
    <w:rsid w:val="00A92C59"/>
    <w:rsid w:val="00AA1532"/>
    <w:rsid w:val="00AA15BE"/>
    <w:rsid w:val="00AA5796"/>
    <w:rsid w:val="00AD3F9E"/>
    <w:rsid w:val="00AE1EAE"/>
    <w:rsid w:val="00AE4481"/>
    <w:rsid w:val="00B000E4"/>
    <w:rsid w:val="00B87C20"/>
    <w:rsid w:val="00B90D48"/>
    <w:rsid w:val="00BE4F6E"/>
    <w:rsid w:val="00C20C32"/>
    <w:rsid w:val="00C2149C"/>
    <w:rsid w:val="00C30E28"/>
    <w:rsid w:val="00C36EE0"/>
    <w:rsid w:val="00C44C4A"/>
    <w:rsid w:val="00C4746B"/>
    <w:rsid w:val="00C62D3E"/>
    <w:rsid w:val="00C863FF"/>
    <w:rsid w:val="00CC6C01"/>
    <w:rsid w:val="00CD70EF"/>
    <w:rsid w:val="00CE36C1"/>
    <w:rsid w:val="00CE5C34"/>
    <w:rsid w:val="00CF03B0"/>
    <w:rsid w:val="00CF6056"/>
    <w:rsid w:val="00D35A54"/>
    <w:rsid w:val="00D40A90"/>
    <w:rsid w:val="00D82BF6"/>
    <w:rsid w:val="00DB1267"/>
    <w:rsid w:val="00E05CE0"/>
    <w:rsid w:val="00E1758F"/>
    <w:rsid w:val="00E2590B"/>
    <w:rsid w:val="00E308C8"/>
    <w:rsid w:val="00E40ECF"/>
    <w:rsid w:val="00E41A99"/>
    <w:rsid w:val="00E43179"/>
    <w:rsid w:val="00E762EC"/>
    <w:rsid w:val="00E764A3"/>
    <w:rsid w:val="00E80BE0"/>
    <w:rsid w:val="00EA2CD5"/>
    <w:rsid w:val="00EB266E"/>
    <w:rsid w:val="00F17D77"/>
    <w:rsid w:val="00F71DB0"/>
    <w:rsid w:val="00F91AF2"/>
    <w:rsid w:val="00FA0352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32</cp:revision>
  <cp:lastPrinted>2026-07-14T08:31:00Z</cp:lastPrinted>
  <dcterms:created xsi:type="dcterms:W3CDTF">2025-07-23T02:14:00Z</dcterms:created>
  <dcterms:modified xsi:type="dcterms:W3CDTF">2026-07-14T11:31:00Z</dcterms:modified>
</cp:coreProperties>
</file>