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37AB9" w14:textId="77777777" w:rsidR="002D3864" w:rsidRDefault="002D3864" w:rsidP="00D83C30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bookmarkStart w:id="0" w:name="_Hlk228356627"/>
    </w:p>
    <w:p w14:paraId="7272A24F" w14:textId="321012F1" w:rsidR="00B15D3F" w:rsidRPr="001A6F43" w:rsidRDefault="00D83C30" w:rsidP="00D83C3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A6F43">
        <w:rPr>
          <w:rFonts w:ascii="TH SarabunIT๙" w:hAnsi="TH SarabunIT๙" w:cs="TH SarabunIT๙"/>
          <w:b/>
          <w:bCs/>
          <w:sz w:val="36"/>
          <w:szCs w:val="36"/>
          <w:cs/>
        </w:rPr>
        <w:t>แบบรายงานผลการตรวจราชการ</w:t>
      </w:r>
    </w:p>
    <w:p w14:paraId="492D8D93" w14:textId="3CCF7A43" w:rsidR="00D83C30" w:rsidRPr="001A6F43" w:rsidRDefault="00D83C30" w:rsidP="00D83C3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A6F4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ของผู้ตรวจราชการกรมป่าไม้ (นายบางรักษ์ </w:t>
      </w:r>
      <w:proofErr w:type="spellStart"/>
      <w:r w:rsidRPr="001A6F43">
        <w:rPr>
          <w:rFonts w:ascii="TH SarabunIT๙" w:hAnsi="TH SarabunIT๙" w:cs="TH SarabunIT๙" w:hint="cs"/>
          <w:b/>
          <w:bCs/>
          <w:sz w:val="36"/>
          <w:szCs w:val="36"/>
          <w:cs/>
        </w:rPr>
        <w:t>เชษฐ</w:t>
      </w:r>
      <w:proofErr w:type="spellEnd"/>
      <w:r w:rsidRPr="001A6F43">
        <w:rPr>
          <w:rFonts w:ascii="TH SarabunIT๙" w:hAnsi="TH SarabunIT๙" w:cs="TH SarabunIT๙" w:hint="cs"/>
          <w:b/>
          <w:bCs/>
          <w:sz w:val="36"/>
          <w:szCs w:val="36"/>
          <w:cs/>
        </w:rPr>
        <w:t>สิงห์)</w:t>
      </w:r>
    </w:p>
    <w:p w14:paraId="47E24F27" w14:textId="7B470F86" w:rsidR="00D83C30" w:rsidRPr="001A6F43" w:rsidRDefault="00D83C30" w:rsidP="00D83C3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A6F43">
        <w:rPr>
          <w:rFonts w:ascii="TH SarabunIT๙" w:hAnsi="TH SarabunIT๙" w:cs="TH SarabunIT๙" w:hint="cs"/>
          <w:b/>
          <w:bCs/>
          <w:sz w:val="36"/>
          <w:szCs w:val="36"/>
          <w:cs/>
        </w:rPr>
        <w:t>สำนักจัดการทรัพยากรที่........................................</w:t>
      </w:r>
    </w:p>
    <w:p w14:paraId="5119FA12" w14:textId="0022A45C" w:rsidR="00D83C30" w:rsidRPr="001A6F43" w:rsidRDefault="00D83C30" w:rsidP="0050064F">
      <w:pPr>
        <w:spacing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A6F43">
        <w:rPr>
          <w:rFonts w:ascii="TH SarabunIT๙" w:hAnsi="TH SarabunIT๙" w:cs="TH SarabunIT๙" w:hint="cs"/>
          <w:b/>
          <w:bCs/>
          <w:sz w:val="36"/>
          <w:szCs w:val="36"/>
          <w:cs/>
        </w:rPr>
        <w:t>ข้อมูล ณ วันที่..........................................</w:t>
      </w:r>
    </w:p>
    <w:p w14:paraId="6333F855" w14:textId="35CCAA41" w:rsidR="00D83C30" w:rsidRPr="00867EFC" w:rsidRDefault="00CE4886" w:rsidP="0050064F">
      <w:pPr>
        <w:pStyle w:val="ListParagraph"/>
        <w:spacing w:after="120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67EF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="00D83C30" w:rsidRPr="00867EFC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แผน/ผลการเบิกจ่ายและใช้จ่ายงบประมาณในภาพรวมของหน่วยงาน (เฉพาะงบปกติ)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0"/>
        <w:gridCol w:w="2011"/>
        <w:gridCol w:w="2011"/>
        <w:gridCol w:w="2011"/>
        <w:gridCol w:w="2011"/>
      </w:tblGrid>
      <w:tr w:rsidR="00D83C30" w:rsidRPr="00610AFF" w14:paraId="77831DA6" w14:textId="77777777" w:rsidTr="00D83C30"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E7E7DF" w14:textId="77777777" w:rsidR="00D83C30" w:rsidRPr="00610AFF" w:rsidRDefault="00D83C30" w:rsidP="00D83C30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B72D00" w14:textId="77777777" w:rsidR="00D83C30" w:rsidRPr="00610AFF" w:rsidRDefault="00D83C30" w:rsidP="00D83C30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4654C8" w14:textId="77777777" w:rsidR="00D83C30" w:rsidRPr="00610AFF" w:rsidRDefault="00D83C30" w:rsidP="00D83C30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2F5931" w14:textId="77777777" w:rsidR="00D83C30" w:rsidRPr="00610AFF" w:rsidRDefault="00D83C30" w:rsidP="00D83C30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7D9328" w14:textId="43DE6628" w:rsidR="00D83C30" w:rsidRPr="00610AFF" w:rsidRDefault="00D83C30" w:rsidP="00D83C30">
            <w:pPr>
              <w:jc w:val="right"/>
              <w:rPr>
                <w:rFonts w:ascii="TH SarabunIT๙" w:hAnsi="TH SarabunIT๙" w:cs="TH SarabunIT๙"/>
                <w:szCs w:val="24"/>
                <w:cs/>
              </w:rPr>
            </w:pPr>
            <w:r w:rsidRPr="00610AFF">
              <w:rPr>
                <w:rFonts w:ascii="TH SarabunIT๙" w:hAnsi="TH SarabunIT๙" w:cs="TH SarabunIT๙" w:hint="cs"/>
                <w:szCs w:val="24"/>
                <w:cs/>
              </w:rPr>
              <w:t xml:space="preserve">หน่วยนับ </w:t>
            </w:r>
            <w:r w:rsidRPr="00610AFF">
              <w:rPr>
                <w:rFonts w:ascii="TH SarabunIT๙" w:hAnsi="TH SarabunIT๙" w:cs="TH SarabunIT๙"/>
                <w:szCs w:val="24"/>
              </w:rPr>
              <w:t xml:space="preserve">: </w:t>
            </w:r>
            <w:r w:rsidRPr="00610AFF">
              <w:rPr>
                <w:rFonts w:ascii="TH SarabunIT๙" w:hAnsi="TH SarabunIT๙" w:cs="TH SarabunIT๙" w:hint="cs"/>
                <w:szCs w:val="24"/>
                <w:cs/>
              </w:rPr>
              <w:t>บาท</w:t>
            </w:r>
          </w:p>
        </w:tc>
      </w:tr>
      <w:tr w:rsidR="00D83C30" w14:paraId="444EF338" w14:textId="77777777" w:rsidTr="00BA7CA8">
        <w:tc>
          <w:tcPr>
            <w:tcW w:w="2010" w:type="dxa"/>
            <w:tcBorders>
              <w:top w:val="single" w:sz="4" w:space="0" w:color="auto"/>
            </w:tcBorders>
            <w:shd w:val="clear" w:color="auto" w:fill="F6C5AC" w:themeFill="accent2" w:themeFillTint="66"/>
          </w:tcPr>
          <w:p w14:paraId="76E4BCBC" w14:textId="77777777" w:rsidR="00D83C30" w:rsidRDefault="00D83C30" w:rsidP="00D83C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  <w:p w14:paraId="7C156B60" w14:textId="77E0D2E3" w:rsidR="00D83C30" w:rsidRDefault="00D83C30" w:rsidP="00D83C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ที่ได้รับจัดสรร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F6C5AC" w:themeFill="accent2" w:themeFillTint="66"/>
          </w:tcPr>
          <w:p w14:paraId="1208D060" w14:textId="77777777" w:rsidR="00D83C30" w:rsidRDefault="00D83C30" w:rsidP="00D83C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ผลการเบิกจ่าย</w:t>
            </w:r>
          </w:p>
          <w:p w14:paraId="5CC54EAA" w14:textId="39371AB8" w:rsidR="00D83C30" w:rsidRDefault="00D83C30" w:rsidP="00D83C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F6C5AC" w:themeFill="accent2" w:themeFillTint="66"/>
          </w:tcPr>
          <w:p w14:paraId="1867B54A" w14:textId="7AA73A3D" w:rsidR="00D83C30" w:rsidRDefault="00D83C30" w:rsidP="00D83C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F6C5AC" w:themeFill="accent2" w:themeFillTint="66"/>
          </w:tcPr>
          <w:p w14:paraId="394C96B4" w14:textId="77777777" w:rsidR="00D83C30" w:rsidRDefault="00D83C30" w:rsidP="00D83C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ผลการใช้จ่าย</w:t>
            </w:r>
          </w:p>
          <w:p w14:paraId="5DA29014" w14:textId="7838E240" w:rsidR="00D83C30" w:rsidRDefault="00D83C30" w:rsidP="00D83C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F6C5AC" w:themeFill="accent2" w:themeFillTint="66"/>
          </w:tcPr>
          <w:p w14:paraId="407E31F2" w14:textId="4BF787DB" w:rsidR="00D83C30" w:rsidRDefault="00D83C30" w:rsidP="00D83C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</w:tc>
      </w:tr>
      <w:tr w:rsidR="00D83C30" w14:paraId="0CB2968D" w14:textId="77777777" w:rsidTr="00D83C30">
        <w:tc>
          <w:tcPr>
            <w:tcW w:w="2010" w:type="dxa"/>
          </w:tcPr>
          <w:p w14:paraId="23D5912C" w14:textId="4A6F9376" w:rsidR="00D83C30" w:rsidRDefault="0005102F" w:rsidP="0005102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H SarabunIT๙" w:hAnsi="TH SarabunIT๙" w:cs="TH SarabunIT๙"/>
                <w:sz w:val="32"/>
                <w:szCs w:val="32"/>
              </w:rPr>
              <w:t>xx,xxx</w:t>
            </w:r>
            <w:proofErr w:type="gramEnd"/>
            <w:r>
              <w:rPr>
                <w:rFonts w:ascii="TH SarabunIT๙" w:hAnsi="TH SarabunIT๙" w:cs="TH SarabunIT๙"/>
                <w:sz w:val="32"/>
                <w:szCs w:val="32"/>
              </w:rPr>
              <w:t>.xx</w:t>
            </w:r>
            <w:proofErr w:type="spellEnd"/>
          </w:p>
        </w:tc>
        <w:tc>
          <w:tcPr>
            <w:tcW w:w="2011" w:type="dxa"/>
          </w:tcPr>
          <w:p w14:paraId="532F190E" w14:textId="7B8DE48D" w:rsidR="00D83C30" w:rsidRDefault="0005102F" w:rsidP="0005102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H SarabunIT๙" w:hAnsi="TH SarabunIT๙" w:cs="TH SarabunIT๙"/>
                <w:sz w:val="32"/>
                <w:szCs w:val="32"/>
              </w:rPr>
              <w:t>xx,xxx</w:t>
            </w:r>
            <w:proofErr w:type="gramEnd"/>
            <w:r>
              <w:rPr>
                <w:rFonts w:ascii="TH SarabunIT๙" w:hAnsi="TH SarabunIT๙" w:cs="TH SarabunIT๙"/>
                <w:sz w:val="32"/>
                <w:szCs w:val="32"/>
              </w:rPr>
              <w:t>.xx</w:t>
            </w:r>
            <w:proofErr w:type="spellEnd"/>
          </w:p>
        </w:tc>
        <w:tc>
          <w:tcPr>
            <w:tcW w:w="2011" w:type="dxa"/>
          </w:tcPr>
          <w:p w14:paraId="50E10048" w14:textId="2850A68F" w:rsidR="00D83C30" w:rsidRDefault="0005102F" w:rsidP="000510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/>
                <w:sz w:val="32"/>
                <w:szCs w:val="32"/>
              </w:rPr>
              <w:t>xx.xx</w:t>
            </w:r>
            <w:proofErr w:type="spellEnd"/>
          </w:p>
        </w:tc>
        <w:tc>
          <w:tcPr>
            <w:tcW w:w="2011" w:type="dxa"/>
          </w:tcPr>
          <w:p w14:paraId="62D4ADF5" w14:textId="14517BF6" w:rsidR="00D83C30" w:rsidRDefault="0005102F" w:rsidP="0005102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proofErr w:type="gramStart"/>
            <w:r w:rsidRPr="0005102F">
              <w:rPr>
                <w:rFonts w:ascii="TH SarabunIT๙" w:hAnsi="TH SarabunIT๙" w:cs="TH SarabunIT๙"/>
                <w:sz w:val="32"/>
                <w:szCs w:val="32"/>
              </w:rPr>
              <w:t>xx,xxx</w:t>
            </w:r>
            <w:proofErr w:type="gramEnd"/>
            <w:r w:rsidRPr="0005102F">
              <w:rPr>
                <w:rFonts w:ascii="TH SarabunIT๙" w:hAnsi="TH SarabunIT๙" w:cs="TH SarabunIT๙"/>
                <w:sz w:val="32"/>
                <w:szCs w:val="32"/>
              </w:rPr>
              <w:t>.xx</w:t>
            </w:r>
            <w:proofErr w:type="spellEnd"/>
          </w:p>
        </w:tc>
        <w:tc>
          <w:tcPr>
            <w:tcW w:w="2011" w:type="dxa"/>
          </w:tcPr>
          <w:p w14:paraId="14228E1C" w14:textId="391287DA" w:rsidR="00D83C30" w:rsidRDefault="0005102F" w:rsidP="000510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/>
                <w:sz w:val="32"/>
                <w:szCs w:val="32"/>
              </w:rPr>
              <w:t>xx.xx</w:t>
            </w:r>
            <w:proofErr w:type="spellEnd"/>
          </w:p>
        </w:tc>
      </w:tr>
    </w:tbl>
    <w:p w14:paraId="3B5A45E6" w14:textId="38A5F622" w:rsidR="00D83C30" w:rsidRDefault="00D83C30" w:rsidP="0050064F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D83C3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การรายงานผล “ร้อยละ” ให้ใส่ทศนิยม 2 ตำแหน่ง</w:t>
      </w:r>
    </w:p>
    <w:p w14:paraId="5A86C11C" w14:textId="396FB8DE" w:rsidR="00D83C30" w:rsidRDefault="00D83C30" w:rsidP="00D83C3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bookmarkStart w:id="1" w:name="_Hlk227223340"/>
      <w:r>
        <w:rPr>
          <w:rFonts w:ascii="TH SarabunIT๙" w:hAnsi="TH SarabunIT๙" w:cs="TH SarabunIT๙" w:hint="cs"/>
          <w:sz w:val="32"/>
          <w:szCs w:val="32"/>
          <w:cs/>
        </w:rPr>
        <w:t>ผู้จัดทำข้อมูล</w:t>
      </w:r>
      <w:r w:rsidR="00CE488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E4886"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E4886"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E4886"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E4886"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7E4CBDA" w14:textId="0E13FF08" w:rsidR="00CE4886" w:rsidRDefault="00CE4886" w:rsidP="00D83C30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(</w:t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)</w:t>
      </w:r>
    </w:p>
    <w:p w14:paraId="48A73476" w14:textId="6B612ABF" w:rsidR="00CE4886" w:rsidRDefault="00CE4886" w:rsidP="00D83C30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CE4886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83E6387" w14:textId="73F8E39C" w:rsidR="00CE4886" w:rsidRDefault="00CE4886" w:rsidP="00CE4886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CE4886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82BAA67" w14:textId="57DC8281" w:rsidR="00CE4886" w:rsidRDefault="00CE4886" w:rsidP="0050064F">
      <w:pPr>
        <w:spacing w:after="12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E4886">
        <w:rPr>
          <w:rFonts w:ascii="TH SarabunIT๙" w:hAnsi="TH SarabunIT๙" w:cs="TH SarabunIT๙" w:hint="cs"/>
          <w:sz w:val="32"/>
          <w:szCs w:val="32"/>
          <w:cs/>
        </w:rPr>
        <w:t xml:space="preserve">เบอร์ติดต่อ  </w:t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bookmarkEnd w:id="1"/>
    <w:p w14:paraId="7FA76139" w14:textId="49B1ADAA" w:rsidR="00CE4886" w:rsidRPr="00867EFC" w:rsidRDefault="00CE4886" w:rsidP="00CE4886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67EFC">
        <w:rPr>
          <w:rFonts w:ascii="TH SarabunIT๙" w:hAnsi="TH SarabunIT๙" w:cs="TH SarabunIT๙" w:hint="cs"/>
          <w:b/>
          <w:bCs/>
          <w:sz w:val="32"/>
          <w:szCs w:val="32"/>
          <w:cs/>
        </w:rPr>
        <w:t>2. การตรวจราชการตามนโยบายกระทรวงทรัพยากรธรรมชาติและสิ่งแวดล้อม</w:t>
      </w:r>
    </w:p>
    <w:p w14:paraId="4276B3F5" w14:textId="7D70B34C" w:rsidR="00CE4886" w:rsidRDefault="00EB2FEF" w:rsidP="006E396E">
      <w:pPr>
        <w:spacing w:after="0"/>
        <w:ind w:left="709" w:hanging="42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2.1 มาตรการแก้ไขปัญหากรณีส่วนราชการและหน่วยงานของรัฐที่เข้าทำประโยชน์ในพื้นที่ก่อนได้รับ</w:t>
      </w:r>
      <w:r w:rsidR="006E396E">
        <w:rPr>
          <w:rFonts w:ascii="TH SarabunIT๙" w:hAnsi="TH SarabunIT๙" w:cs="TH SarabunIT๙" w:hint="cs"/>
          <w:sz w:val="32"/>
          <w:szCs w:val="32"/>
          <w:cs/>
        </w:rPr>
        <w:t xml:space="preserve">อนุญาตตามมติ ครม. เมื่อวันที่ 23 มิถุนายน 2563 และวันที่ 11 พฤษภาคม 2564 </w:t>
      </w:r>
    </w:p>
    <w:p w14:paraId="11064EEC" w14:textId="6DE822AF" w:rsidR="006E396E" w:rsidRDefault="006E396E" w:rsidP="006E396E">
      <w:pPr>
        <w:spacing w:after="0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1) ความก้าวหน้าผลการดำเนินงาน</w:t>
      </w:r>
    </w:p>
    <w:tbl>
      <w:tblPr>
        <w:tblStyle w:val="TableGrid"/>
        <w:tblW w:w="9569" w:type="dxa"/>
        <w:tblLook w:val="04A0" w:firstRow="1" w:lastRow="0" w:firstColumn="1" w:lastColumn="0" w:noHBand="0" w:noVBand="1"/>
      </w:tblPr>
      <w:tblGrid>
        <w:gridCol w:w="813"/>
        <w:gridCol w:w="1871"/>
        <w:gridCol w:w="1559"/>
        <w:gridCol w:w="1417"/>
        <w:gridCol w:w="993"/>
        <w:gridCol w:w="958"/>
        <w:gridCol w:w="1046"/>
        <w:gridCol w:w="912"/>
      </w:tblGrid>
      <w:tr w:rsidR="00610AFF" w14:paraId="4893D7C4" w14:textId="1DBF38D7" w:rsidTr="00BA7CA8">
        <w:tc>
          <w:tcPr>
            <w:tcW w:w="813" w:type="dxa"/>
            <w:vMerge w:val="restart"/>
            <w:shd w:val="clear" w:color="auto" w:fill="F6C5AC" w:themeFill="accent2" w:themeFillTint="66"/>
            <w:vAlign w:val="center"/>
          </w:tcPr>
          <w:p w14:paraId="1EEF766E" w14:textId="1201CB0C" w:rsidR="00610AFF" w:rsidRDefault="00610AFF" w:rsidP="002D38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871" w:type="dxa"/>
            <w:vMerge w:val="restart"/>
            <w:shd w:val="clear" w:color="auto" w:fill="F6C5AC" w:themeFill="accent2" w:themeFillTint="66"/>
            <w:vAlign w:val="center"/>
          </w:tcPr>
          <w:p w14:paraId="639F1830" w14:textId="0260B64A" w:rsidR="00610AFF" w:rsidRDefault="00610AFF" w:rsidP="00DE0E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ประเภทป่า</w:t>
            </w:r>
          </w:p>
        </w:tc>
        <w:tc>
          <w:tcPr>
            <w:tcW w:w="5973" w:type="dxa"/>
            <w:gridSpan w:val="5"/>
            <w:shd w:val="clear" w:color="auto" w:fill="F6C5AC" w:themeFill="accent2" w:themeFillTint="66"/>
          </w:tcPr>
          <w:p w14:paraId="4B460A34" w14:textId="7AC032C8" w:rsidR="00610AFF" w:rsidRDefault="00610AFF" w:rsidP="00610AF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912" w:type="dxa"/>
            <w:vMerge w:val="restart"/>
            <w:shd w:val="clear" w:color="auto" w:fill="F6C5AC" w:themeFill="accent2" w:themeFillTint="66"/>
            <w:vAlign w:val="center"/>
          </w:tcPr>
          <w:p w14:paraId="4BF443CE" w14:textId="48B20D0E" w:rsidR="00610AFF" w:rsidRDefault="002D3864" w:rsidP="002D386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</w:tr>
      <w:tr w:rsidR="00610AFF" w14:paraId="1148C25A" w14:textId="74DA1C69" w:rsidTr="00BA7CA8">
        <w:tc>
          <w:tcPr>
            <w:tcW w:w="813" w:type="dxa"/>
            <w:vMerge/>
            <w:shd w:val="clear" w:color="auto" w:fill="E8E8E8" w:themeFill="background2"/>
          </w:tcPr>
          <w:p w14:paraId="6AC966FF" w14:textId="77777777" w:rsidR="00610AFF" w:rsidRDefault="00610AFF" w:rsidP="006E39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71" w:type="dxa"/>
            <w:vMerge/>
            <w:shd w:val="clear" w:color="auto" w:fill="E8E8E8" w:themeFill="background2"/>
          </w:tcPr>
          <w:p w14:paraId="4B813AF3" w14:textId="77777777" w:rsidR="00610AFF" w:rsidRDefault="00610AFF" w:rsidP="006E39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  <w:gridSpan w:val="2"/>
            <w:shd w:val="clear" w:color="auto" w:fill="F6C5AC" w:themeFill="accent2" w:themeFillTint="66"/>
          </w:tcPr>
          <w:p w14:paraId="41439AFC" w14:textId="610F9F76" w:rsidR="00610AFF" w:rsidRDefault="00610AFF" w:rsidP="00610AF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อยู่ระหว่างการดำเนินการ</w:t>
            </w:r>
          </w:p>
        </w:tc>
        <w:tc>
          <w:tcPr>
            <w:tcW w:w="2997" w:type="dxa"/>
            <w:gridSpan w:val="3"/>
            <w:shd w:val="clear" w:color="auto" w:fill="F6C5AC" w:themeFill="accent2" w:themeFillTint="66"/>
          </w:tcPr>
          <w:p w14:paraId="459EEBC4" w14:textId="60EBE81A" w:rsidR="00610AFF" w:rsidRDefault="00610AFF" w:rsidP="00610AF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ผลการพิจารณา</w:t>
            </w:r>
          </w:p>
        </w:tc>
        <w:tc>
          <w:tcPr>
            <w:tcW w:w="912" w:type="dxa"/>
            <w:vMerge/>
            <w:shd w:val="clear" w:color="auto" w:fill="E8E8E8" w:themeFill="background2"/>
          </w:tcPr>
          <w:p w14:paraId="6E80DB88" w14:textId="77777777" w:rsidR="00610AFF" w:rsidRDefault="00610AFF" w:rsidP="00610AF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0AFF" w14:paraId="0EA55C64" w14:textId="6072E61E" w:rsidTr="00BA7CA8">
        <w:tc>
          <w:tcPr>
            <w:tcW w:w="813" w:type="dxa"/>
            <w:vMerge/>
            <w:shd w:val="clear" w:color="auto" w:fill="E8E8E8" w:themeFill="background2"/>
          </w:tcPr>
          <w:p w14:paraId="2F54A753" w14:textId="77777777" w:rsidR="00610AFF" w:rsidRDefault="00610AFF" w:rsidP="006E39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71" w:type="dxa"/>
            <w:vMerge/>
            <w:shd w:val="clear" w:color="auto" w:fill="E8E8E8" w:themeFill="background2"/>
          </w:tcPr>
          <w:p w14:paraId="5DA3F092" w14:textId="77777777" w:rsidR="00610AFF" w:rsidRDefault="00610AFF" w:rsidP="006E39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F6C5AC" w:themeFill="accent2" w:themeFillTint="66"/>
          </w:tcPr>
          <w:p w14:paraId="269C7411" w14:textId="77777777" w:rsidR="00610AFF" w:rsidRDefault="00610AFF" w:rsidP="006E39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ส่วนราชการหรือหน่วยงานของรัฐส่งเอกสาร</w:t>
            </w:r>
          </w:p>
          <w:p w14:paraId="1333FBF2" w14:textId="77777777" w:rsidR="00610AFF" w:rsidRDefault="00610AFF" w:rsidP="006E39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ไม่ครบถ้วน</w:t>
            </w:r>
          </w:p>
          <w:p w14:paraId="7550ED93" w14:textId="5B1D6EE4" w:rsidR="00610AFF" w:rsidRDefault="00610AFF" w:rsidP="006E39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และไม่ถูกต้อง</w:t>
            </w:r>
          </w:p>
        </w:tc>
        <w:tc>
          <w:tcPr>
            <w:tcW w:w="1417" w:type="dxa"/>
            <w:shd w:val="clear" w:color="auto" w:fill="F6C5AC" w:themeFill="accent2" w:themeFillTint="66"/>
          </w:tcPr>
          <w:p w14:paraId="71342CD2" w14:textId="77777777" w:rsidR="00610AFF" w:rsidRDefault="00610AFF" w:rsidP="00610AF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กรมป่าไม้</w:t>
            </w:r>
          </w:p>
          <w:p w14:paraId="3CB706C1" w14:textId="13CB16BE" w:rsidR="00610AFF" w:rsidRDefault="00610AFF" w:rsidP="00610AF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993" w:type="dxa"/>
            <w:shd w:val="clear" w:color="auto" w:fill="F6C5AC" w:themeFill="accent2" w:themeFillTint="66"/>
          </w:tcPr>
          <w:p w14:paraId="548AF8BF" w14:textId="0091C2F7" w:rsidR="00610AFF" w:rsidRDefault="00610AFF" w:rsidP="00610AF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คืนคำขอ</w:t>
            </w:r>
          </w:p>
        </w:tc>
        <w:tc>
          <w:tcPr>
            <w:tcW w:w="958" w:type="dxa"/>
            <w:shd w:val="clear" w:color="auto" w:fill="F6C5AC" w:themeFill="accent2" w:themeFillTint="66"/>
          </w:tcPr>
          <w:p w14:paraId="7275A108" w14:textId="0B28689F" w:rsidR="00610AFF" w:rsidRDefault="00610AFF" w:rsidP="00610AF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ยกเลิกคำขอ</w:t>
            </w:r>
          </w:p>
        </w:tc>
        <w:tc>
          <w:tcPr>
            <w:tcW w:w="1046" w:type="dxa"/>
            <w:shd w:val="clear" w:color="auto" w:fill="F6C5AC" w:themeFill="accent2" w:themeFillTint="66"/>
          </w:tcPr>
          <w:p w14:paraId="25AFB475" w14:textId="41A5E427" w:rsidR="00610AFF" w:rsidRDefault="00610AFF" w:rsidP="006E39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อนุญาต</w:t>
            </w:r>
          </w:p>
        </w:tc>
        <w:tc>
          <w:tcPr>
            <w:tcW w:w="912" w:type="dxa"/>
            <w:vMerge/>
            <w:shd w:val="clear" w:color="auto" w:fill="E8E8E8" w:themeFill="background2"/>
          </w:tcPr>
          <w:p w14:paraId="32F2F486" w14:textId="77777777" w:rsidR="00610AFF" w:rsidRDefault="00610AFF" w:rsidP="006E39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0AFF" w14:paraId="387B8F5D" w14:textId="2D9B9A8A" w:rsidTr="00610AFF">
        <w:tc>
          <w:tcPr>
            <w:tcW w:w="813" w:type="dxa"/>
            <w:vMerge w:val="restart"/>
          </w:tcPr>
          <w:p w14:paraId="78D621CC" w14:textId="77777777" w:rsidR="00610AFF" w:rsidRDefault="00610AFF" w:rsidP="006E39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71" w:type="dxa"/>
          </w:tcPr>
          <w:p w14:paraId="49DB7529" w14:textId="36FC52B2" w:rsidR="00610AFF" w:rsidRDefault="00610AFF" w:rsidP="006E39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ป่าสงวน 2484</w:t>
            </w:r>
          </w:p>
        </w:tc>
        <w:tc>
          <w:tcPr>
            <w:tcW w:w="1559" w:type="dxa"/>
          </w:tcPr>
          <w:p w14:paraId="032A8F06" w14:textId="77777777" w:rsidR="00610AFF" w:rsidRDefault="00610AFF" w:rsidP="006E39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2BD8697" w14:textId="77777777" w:rsidR="00610AFF" w:rsidRDefault="00610AFF" w:rsidP="006E39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0BE1052F" w14:textId="77777777" w:rsidR="00610AFF" w:rsidRDefault="00610AFF" w:rsidP="006E39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8" w:type="dxa"/>
          </w:tcPr>
          <w:p w14:paraId="52909AA3" w14:textId="77777777" w:rsidR="00610AFF" w:rsidRDefault="00610AFF" w:rsidP="006E39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</w:tcPr>
          <w:p w14:paraId="108952C2" w14:textId="77777777" w:rsidR="00610AFF" w:rsidRDefault="00610AFF" w:rsidP="006E39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2" w:type="dxa"/>
          </w:tcPr>
          <w:p w14:paraId="45845C26" w14:textId="77777777" w:rsidR="00610AFF" w:rsidRDefault="00610AFF" w:rsidP="006E39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0AFF" w14:paraId="250AC0B6" w14:textId="01D00A9B" w:rsidTr="00610AFF">
        <w:tc>
          <w:tcPr>
            <w:tcW w:w="813" w:type="dxa"/>
            <w:vMerge/>
          </w:tcPr>
          <w:p w14:paraId="7737BE6B" w14:textId="77777777" w:rsidR="00610AFF" w:rsidRDefault="00610AFF" w:rsidP="006E39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71" w:type="dxa"/>
          </w:tcPr>
          <w:p w14:paraId="309114B2" w14:textId="167345EB" w:rsidR="00610AFF" w:rsidRDefault="00610AFF" w:rsidP="006E39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ป่าสงวนแห่งชาติ</w:t>
            </w:r>
          </w:p>
        </w:tc>
        <w:tc>
          <w:tcPr>
            <w:tcW w:w="1559" w:type="dxa"/>
          </w:tcPr>
          <w:p w14:paraId="48D3B406" w14:textId="77777777" w:rsidR="00610AFF" w:rsidRDefault="00610AFF" w:rsidP="006E39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CAE2F54" w14:textId="77777777" w:rsidR="00610AFF" w:rsidRDefault="00610AFF" w:rsidP="006E39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415AB1F6" w14:textId="77777777" w:rsidR="00610AFF" w:rsidRDefault="00610AFF" w:rsidP="006E39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8" w:type="dxa"/>
          </w:tcPr>
          <w:p w14:paraId="4F69FB5D" w14:textId="77777777" w:rsidR="00610AFF" w:rsidRDefault="00610AFF" w:rsidP="006E39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</w:tcPr>
          <w:p w14:paraId="2FDD0630" w14:textId="77777777" w:rsidR="00610AFF" w:rsidRDefault="00610AFF" w:rsidP="006E39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2" w:type="dxa"/>
          </w:tcPr>
          <w:p w14:paraId="253385E5" w14:textId="77777777" w:rsidR="00610AFF" w:rsidRDefault="00610AFF" w:rsidP="006E39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0AFF" w14:paraId="1F219EFF" w14:textId="44A474C4" w:rsidTr="00610AFF">
        <w:tc>
          <w:tcPr>
            <w:tcW w:w="813" w:type="dxa"/>
            <w:vMerge w:val="restart"/>
          </w:tcPr>
          <w:p w14:paraId="39946396" w14:textId="77777777" w:rsidR="00610AFF" w:rsidRDefault="00610AFF" w:rsidP="006E39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71" w:type="dxa"/>
          </w:tcPr>
          <w:p w14:paraId="0CBD48C9" w14:textId="312BCEF1" w:rsidR="00610AFF" w:rsidRDefault="002D3864" w:rsidP="006E39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D3864">
              <w:rPr>
                <w:rFonts w:ascii="TH SarabunIT๙" w:hAnsi="TH SarabunIT๙" w:cs="TH SarabunIT๙"/>
                <w:sz w:val="32"/>
                <w:szCs w:val="32"/>
                <w:cs/>
              </w:rPr>
              <w:t>ป่าสงวน 2484</w:t>
            </w:r>
          </w:p>
        </w:tc>
        <w:tc>
          <w:tcPr>
            <w:tcW w:w="1559" w:type="dxa"/>
          </w:tcPr>
          <w:p w14:paraId="549E11F2" w14:textId="77777777" w:rsidR="00610AFF" w:rsidRDefault="00610AFF" w:rsidP="006E39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F236354" w14:textId="77777777" w:rsidR="00610AFF" w:rsidRDefault="00610AFF" w:rsidP="006E39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1BA6755E" w14:textId="77777777" w:rsidR="00610AFF" w:rsidRDefault="00610AFF" w:rsidP="006E39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8" w:type="dxa"/>
          </w:tcPr>
          <w:p w14:paraId="5BF1678C" w14:textId="77777777" w:rsidR="00610AFF" w:rsidRDefault="00610AFF" w:rsidP="006E39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</w:tcPr>
          <w:p w14:paraId="571E3BE0" w14:textId="77777777" w:rsidR="00610AFF" w:rsidRDefault="00610AFF" w:rsidP="006E39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2" w:type="dxa"/>
          </w:tcPr>
          <w:p w14:paraId="7420541F" w14:textId="77777777" w:rsidR="00610AFF" w:rsidRDefault="00610AFF" w:rsidP="006E39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0AFF" w14:paraId="1AD41942" w14:textId="1748300F" w:rsidTr="00610AFF">
        <w:tc>
          <w:tcPr>
            <w:tcW w:w="813" w:type="dxa"/>
            <w:vMerge/>
          </w:tcPr>
          <w:p w14:paraId="6B79850A" w14:textId="77777777" w:rsidR="00610AFF" w:rsidRDefault="00610AFF" w:rsidP="006E39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71" w:type="dxa"/>
          </w:tcPr>
          <w:p w14:paraId="2FF1B1AB" w14:textId="4720C18F" w:rsidR="00610AFF" w:rsidRDefault="002D3864" w:rsidP="006E39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D3864">
              <w:rPr>
                <w:rFonts w:ascii="TH SarabunIT๙" w:hAnsi="TH SarabunIT๙" w:cs="TH SarabunIT๙"/>
                <w:sz w:val="32"/>
                <w:szCs w:val="32"/>
                <w:cs/>
              </w:rPr>
              <w:t>ป่าสงวนแห่งชาติ</w:t>
            </w:r>
          </w:p>
        </w:tc>
        <w:tc>
          <w:tcPr>
            <w:tcW w:w="1559" w:type="dxa"/>
          </w:tcPr>
          <w:p w14:paraId="6639A949" w14:textId="77777777" w:rsidR="00610AFF" w:rsidRDefault="00610AFF" w:rsidP="006E39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D205040" w14:textId="77777777" w:rsidR="00610AFF" w:rsidRDefault="00610AFF" w:rsidP="006E39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6BB39551" w14:textId="77777777" w:rsidR="00610AFF" w:rsidRDefault="00610AFF" w:rsidP="006E39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8" w:type="dxa"/>
          </w:tcPr>
          <w:p w14:paraId="63743E1C" w14:textId="77777777" w:rsidR="00610AFF" w:rsidRDefault="00610AFF" w:rsidP="006E39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</w:tcPr>
          <w:p w14:paraId="7D7F9168" w14:textId="77777777" w:rsidR="00610AFF" w:rsidRDefault="00610AFF" w:rsidP="006E39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2" w:type="dxa"/>
          </w:tcPr>
          <w:p w14:paraId="47688099" w14:textId="77777777" w:rsidR="00610AFF" w:rsidRDefault="00610AFF" w:rsidP="006E39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0AFF" w14:paraId="57655BFB" w14:textId="0F1A3C8F" w:rsidTr="00610AFF">
        <w:tc>
          <w:tcPr>
            <w:tcW w:w="813" w:type="dxa"/>
            <w:vMerge w:val="restart"/>
          </w:tcPr>
          <w:p w14:paraId="31A6FC54" w14:textId="77777777" w:rsidR="00610AFF" w:rsidRDefault="00610AFF" w:rsidP="006E39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71" w:type="dxa"/>
          </w:tcPr>
          <w:p w14:paraId="6E2AE832" w14:textId="2D0AA39C" w:rsidR="00610AFF" w:rsidRDefault="002D3864" w:rsidP="006E39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D3864">
              <w:rPr>
                <w:rFonts w:ascii="TH SarabunIT๙" w:hAnsi="TH SarabunIT๙" w:cs="TH SarabunIT๙"/>
                <w:sz w:val="32"/>
                <w:szCs w:val="32"/>
                <w:cs/>
              </w:rPr>
              <w:t>ป่าสงวน 2484</w:t>
            </w:r>
          </w:p>
        </w:tc>
        <w:tc>
          <w:tcPr>
            <w:tcW w:w="1559" w:type="dxa"/>
          </w:tcPr>
          <w:p w14:paraId="7F1AC384" w14:textId="77777777" w:rsidR="00610AFF" w:rsidRDefault="00610AFF" w:rsidP="006E39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0CB9ACF" w14:textId="77777777" w:rsidR="00610AFF" w:rsidRDefault="00610AFF" w:rsidP="006E39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5DFEDAC7" w14:textId="77777777" w:rsidR="00610AFF" w:rsidRDefault="00610AFF" w:rsidP="006E39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8" w:type="dxa"/>
          </w:tcPr>
          <w:p w14:paraId="151BED7F" w14:textId="77777777" w:rsidR="00610AFF" w:rsidRDefault="00610AFF" w:rsidP="006E39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</w:tcPr>
          <w:p w14:paraId="6B72D582" w14:textId="77777777" w:rsidR="00610AFF" w:rsidRDefault="00610AFF" w:rsidP="006E39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2" w:type="dxa"/>
          </w:tcPr>
          <w:p w14:paraId="7C91FEA8" w14:textId="77777777" w:rsidR="00610AFF" w:rsidRDefault="00610AFF" w:rsidP="006E39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0AFF" w14:paraId="494FC529" w14:textId="07E36287" w:rsidTr="00610AFF">
        <w:tc>
          <w:tcPr>
            <w:tcW w:w="813" w:type="dxa"/>
            <w:vMerge/>
          </w:tcPr>
          <w:p w14:paraId="11377E3F" w14:textId="77777777" w:rsidR="00610AFF" w:rsidRDefault="00610AFF" w:rsidP="006E39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71" w:type="dxa"/>
          </w:tcPr>
          <w:p w14:paraId="18F2FAB3" w14:textId="40061B83" w:rsidR="00610AFF" w:rsidRDefault="002D3864" w:rsidP="006E39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D3864">
              <w:rPr>
                <w:rFonts w:ascii="TH SarabunIT๙" w:hAnsi="TH SarabunIT๙" w:cs="TH SarabunIT๙"/>
                <w:sz w:val="32"/>
                <w:szCs w:val="32"/>
                <w:cs/>
              </w:rPr>
              <w:t>ป่าสงวนแห่งชาติ</w:t>
            </w:r>
          </w:p>
        </w:tc>
        <w:tc>
          <w:tcPr>
            <w:tcW w:w="1559" w:type="dxa"/>
          </w:tcPr>
          <w:p w14:paraId="3C886744" w14:textId="77777777" w:rsidR="00610AFF" w:rsidRDefault="00610AFF" w:rsidP="006E39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7EE650F" w14:textId="77777777" w:rsidR="00610AFF" w:rsidRDefault="00610AFF" w:rsidP="006E39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6FA7C39E" w14:textId="77777777" w:rsidR="00610AFF" w:rsidRDefault="00610AFF" w:rsidP="006E39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8" w:type="dxa"/>
          </w:tcPr>
          <w:p w14:paraId="12087611" w14:textId="77777777" w:rsidR="00610AFF" w:rsidRDefault="00610AFF" w:rsidP="006E39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</w:tcPr>
          <w:p w14:paraId="69A632C7" w14:textId="77777777" w:rsidR="00610AFF" w:rsidRDefault="00610AFF" w:rsidP="006E39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2" w:type="dxa"/>
          </w:tcPr>
          <w:p w14:paraId="3947934F" w14:textId="77777777" w:rsidR="00610AFF" w:rsidRDefault="00610AFF" w:rsidP="006E39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0AFF" w14:paraId="457038AC" w14:textId="09EB155E" w:rsidTr="00610AFF">
        <w:tc>
          <w:tcPr>
            <w:tcW w:w="813" w:type="dxa"/>
            <w:vMerge w:val="restart"/>
          </w:tcPr>
          <w:p w14:paraId="433EC131" w14:textId="77777777" w:rsidR="00610AFF" w:rsidRDefault="00610AFF" w:rsidP="006E39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71" w:type="dxa"/>
          </w:tcPr>
          <w:p w14:paraId="59863AC8" w14:textId="1B45E9EA" w:rsidR="00610AFF" w:rsidRDefault="002D3864" w:rsidP="006E39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D3864">
              <w:rPr>
                <w:rFonts w:ascii="TH SarabunIT๙" w:hAnsi="TH SarabunIT๙" w:cs="TH SarabunIT๙"/>
                <w:sz w:val="32"/>
                <w:szCs w:val="32"/>
                <w:cs/>
              </w:rPr>
              <w:t>ป่าสงวน 2484</w:t>
            </w:r>
          </w:p>
        </w:tc>
        <w:tc>
          <w:tcPr>
            <w:tcW w:w="1559" w:type="dxa"/>
          </w:tcPr>
          <w:p w14:paraId="0D89FD86" w14:textId="77777777" w:rsidR="00610AFF" w:rsidRDefault="00610AFF" w:rsidP="006E39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1CFC29E" w14:textId="77777777" w:rsidR="00610AFF" w:rsidRDefault="00610AFF" w:rsidP="006E39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1A69DF13" w14:textId="77777777" w:rsidR="00610AFF" w:rsidRDefault="00610AFF" w:rsidP="006E39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8" w:type="dxa"/>
          </w:tcPr>
          <w:p w14:paraId="6A9F8DCE" w14:textId="77777777" w:rsidR="00610AFF" w:rsidRDefault="00610AFF" w:rsidP="006E39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</w:tcPr>
          <w:p w14:paraId="061007A2" w14:textId="77777777" w:rsidR="00610AFF" w:rsidRDefault="00610AFF" w:rsidP="006E39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2" w:type="dxa"/>
          </w:tcPr>
          <w:p w14:paraId="1A9F7E8F" w14:textId="77777777" w:rsidR="00610AFF" w:rsidRDefault="00610AFF" w:rsidP="006E39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0AFF" w14:paraId="27FF1F69" w14:textId="77777777" w:rsidTr="00610AFF">
        <w:tc>
          <w:tcPr>
            <w:tcW w:w="813" w:type="dxa"/>
            <w:vMerge/>
          </w:tcPr>
          <w:p w14:paraId="19EFCBDF" w14:textId="77777777" w:rsidR="00610AFF" w:rsidRDefault="00610AFF" w:rsidP="006E39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71" w:type="dxa"/>
          </w:tcPr>
          <w:p w14:paraId="1F6CFADD" w14:textId="5C96CB82" w:rsidR="00610AFF" w:rsidRDefault="002D3864" w:rsidP="006E39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D3864">
              <w:rPr>
                <w:rFonts w:ascii="TH SarabunIT๙" w:hAnsi="TH SarabunIT๙" w:cs="TH SarabunIT๙"/>
                <w:sz w:val="32"/>
                <w:szCs w:val="32"/>
                <w:cs/>
              </w:rPr>
              <w:t>ป่าสงวนแห่งชาติ</w:t>
            </w:r>
          </w:p>
        </w:tc>
        <w:tc>
          <w:tcPr>
            <w:tcW w:w="1559" w:type="dxa"/>
          </w:tcPr>
          <w:p w14:paraId="32E0A363" w14:textId="77777777" w:rsidR="00610AFF" w:rsidRDefault="00610AFF" w:rsidP="006E39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EE8E228" w14:textId="77777777" w:rsidR="00610AFF" w:rsidRDefault="00610AFF" w:rsidP="006E39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77390686" w14:textId="77777777" w:rsidR="00610AFF" w:rsidRDefault="00610AFF" w:rsidP="006E39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8" w:type="dxa"/>
          </w:tcPr>
          <w:p w14:paraId="61BC3565" w14:textId="77777777" w:rsidR="00610AFF" w:rsidRDefault="00610AFF" w:rsidP="006E39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</w:tcPr>
          <w:p w14:paraId="0C594121" w14:textId="77777777" w:rsidR="00610AFF" w:rsidRDefault="00610AFF" w:rsidP="006E39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2" w:type="dxa"/>
          </w:tcPr>
          <w:p w14:paraId="572455DF" w14:textId="77777777" w:rsidR="00610AFF" w:rsidRDefault="00610AFF" w:rsidP="006E39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0AFF" w14:paraId="3A1C07A3" w14:textId="77777777" w:rsidTr="007E3257">
        <w:tc>
          <w:tcPr>
            <w:tcW w:w="813" w:type="dxa"/>
            <w:shd w:val="clear" w:color="auto" w:fill="E8E8E8" w:themeFill="background2"/>
          </w:tcPr>
          <w:p w14:paraId="102CFC7D" w14:textId="5D6CCC0E" w:rsidR="00610AFF" w:rsidRDefault="002D3864" w:rsidP="006E39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871" w:type="dxa"/>
            <w:shd w:val="clear" w:color="auto" w:fill="E8E8E8" w:themeFill="background2"/>
          </w:tcPr>
          <w:p w14:paraId="28DEEE99" w14:textId="77777777" w:rsidR="00610AFF" w:rsidRDefault="00610AFF" w:rsidP="006E39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E8E8E8" w:themeFill="background2"/>
          </w:tcPr>
          <w:p w14:paraId="0B743D5A" w14:textId="77777777" w:rsidR="00610AFF" w:rsidRDefault="00610AFF" w:rsidP="006E39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E8E8E8" w:themeFill="background2"/>
          </w:tcPr>
          <w:p w14:paraId="05624A0A" w14:textId="77777777" w:rsidR="00610AFF" w:rsidRDefault="00610AFF" w:rsidP="006E39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E8E8E8" w:themeFill="background2"/>
          </w:tcPr>
          <w:p w14:paraId="26BF18C8" w14:textId="77777777" w:rsidR="00610AFF" w:rsidRDefault="00610AFF" w:rsidP="006E39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8" w:type="dxa"/>
            <w:shd w:val="clear" w:color="auto" w:fill="E8E8E8" w:themeFill="background2"/>
          </w:tcPr>
          <w:p w14:paraId="0C267E83" w14:textId="77777777" w:rsidR="00610AFF" w:rsidRDefault="00610AFF" w:rsidP="006E39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  <w:shd w:val="clear" w:color="auto" w:fill="E8E8E8" w:themeFill="background2"/>
          </w:tcPr>
          <w:p w14:paraId="3BD01080" w14:textId="77777777" w:rsidR="00610AFF" w:rsidRDefault="00610AFF" w:rsidP="006E39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2" w:type="dxa"/>
            <w:shd w:val="clear" w:color="auto" w:fill="E8E8E8" w:themeFill="background2"/>
          </w:tcPr>
          <w:p w14:paraId="3815DF15" w14:textId="77777777" w:rsidR="00610AFF" w:rsidRDefault="00610AFF" w:rsidP="006E39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3C75BDA" w14:textId="4D6E1B1A" w:rsidR="006E396E" w:rsidRDefault="007E3257" w:rsidP="006E396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หมายเหตุ</w:t>
      </w:r>
    </w:p>
    <w:p w14:paraId="25204CC2" w14:textId="4993704D" w:rsidR="007E3257" w:rsidRPr="00AC47E3" w:rsidRDefault="007E3257" w:rsidP="007E3257">
      <w:pPr>
        <w:pStyle w:val="ListParagraph"/>
        <w:numPr>
          <w:ilvl w:val="0"/>
          <w:numId w:val="2"/>
        </w:numPr>
        <w:spacing w:after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AC47E3">
        <w:rPr>
          <w:rFonts w:ascii="TH SarabunIT๙" w:hAnsi="TH SarabunIT๙" w:cs="TH SarabunIT๙" w:hint="cs"/>
          <w:spacing w:val="-6"/>
          <w:sz w:val="32"/>
          <w:szCs w:val="32"/>
          <w:cs/>
        </w:rPr>
        <w:t>กรมป่าไม้ได้ดำเนินการ หมายถึง สจป. ส่งรายงานการตรวจสอบสภาพป่าและเอกสารที่เกี่ยวข้อง ให้กรมป่าไม้พิจารณา</w:t>
      </w:r>
    </w:p>
    <w:p w14:paraId="431282DE" w14:textId="64E6166D" w:rsidR="007E3257" w:rsidRDefault="007E3257" w:rsidP="007E3257">
      <w:pPr>
        <w:pStyle w:val="ListParagraph"/>
        <w:numPr>
          <w:ilvl w:val="0"/>
          <w:numId w:val="2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คืนคำขอ หมายถึง ส่วนราชการหรือหน่วยงานของรัฐ ไม่แจ้งผลการตรวจสอบข้อมูลและส่งเอกสารเพิ่มเติม ตามที่กรมป่าไม้ได้มีหนังสือขอข้อมูลเพิ่มเติมภายในกำหนดระยะเวลา 60 วัน ตามหนังสือกรมป่าไม้ ด่วนที่สุด ที่ ทส 1602.3/5962 ลงวันที่ 27 มีนาคม 2560</w:t>
      </w:r>
    </w:p>
    <w:p w14:paraId="4DD88DDB" w14:textId="39EAB0AE" w:rsidR="007E3257" w:rsidRPr="007E3257" w:rsidRDefault="007E3257" w:rsidP="007E3257">
      <w:pPr>
        <w:pStyle w:val="ListParagraph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ยกเลิกคำขอ หมายถึง พื้นที่อนุญาตไม่อยู่ในความรับผิดชอบของกรมป่าไม้</w:t>
      </w:r>
    </w:p>
    <w:p w14:paraId="79D4A6AD" w14:textId="40920CAE" w:rsidR="002D3864" w:rsidRDefault="007E3257" w:rsidP="007E3257">
      <w:pPr>
        <w:spacing w:after="0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bookmarkStart w:id="2" w:name="_Hlk227226929"/>
      <w:r>
        <w:rPr>
          <w:rFonts w:ascii="TH SarabunIT๙" w:hAnsi="TH SarabunIT๙" w:cs="TH SarabunIT๙" w:hint="cs"/>
          <w:sz w:val="32"/>
          <w:szCs w:val="32"/>
          <w:cs/>
        </w:rPr>
        <w:t>2) ปัญหาอุปสรรคและแนวทางแก้ไขปัญหา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27"/>
        <w:gridCol w:w="5027"/>
      </w:tblGrid>
      <w:tr w:rsidR="007E3257" w:rsidRPr="00887796" w14:paraId="4AFF9EE3" w14:textId="77777777" w:rsidTr="00BA7CA8">
        <w:tc>
          <w:tcPr>
            <w:tcW w:w="5027" w:type="dxa"/>
            <w:shd w:val="clear" w:color="auto" w:fill="F6C5AC" w:themeFill="accent2" w:themeFillTint="66"/>
          </w:tcPr>
          <w:p w14:paraId="51EECD96" w14:textId="784C5A67" w:rsidR="007E3257" w:rsidRPr="00887796" w:rsidRDefault="007E3257" w:rsidP="008877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779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ปัญหาอุปสรรค</w:t>
            </w:r>
            <w:r w:rsidR="00887796" w:rsidRPr="0088779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/ข้อจำกัดการทำงาน</w:t>
            </w:r>
          </w:p>
        </w:tc>
        <w:tc>
          <w:tcPr>
            <w:tcW w:w="5027" w:type="dxa"/>
            <w:shd w:val="clear" w:color="auto" w:fill="F6C5AC" w:themeFill="accent2" w:themeFillTint="66"/>
          </w:tcPr>
          <w:p w14:paraId="5151D25A" w14:textId="1A6FCB2F" w:rsidR="007E3257" w:rsidRPr="00887796" w:rsidRDefault="00887796" w:rsidP="008877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779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แนวทางแก้ไขปัญหา</w:t>
            </w:r>
          </w:p>
        </w:tc>
      </w:tr>
      <w:tr w:rsidR="007E3257" w14:paraId="76F281D0" w14:textId="77777777" w:rsidTr="007E3257">
        <w:tc>
          <w:tcPr>
            <w:tcW w:w="5027" w:type="dxa"/>
          </w:tcPr>
          <w:p w14:paraId="4B7F3C49" w14:textId="21E922CB" w:rsidR="007E3257" w:rsidRDefault="00887796" w:rsidP="007E325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5027" w:type="dxa"/>
          </w:tcPr>
          <w:p w14:paraId="6B38A3D8" w14:textId="77777777" w:rsidR="007E3257" w:rsidRDefault="007E3257" w:rsidP="007E325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3257" w14:paraId="0D2D35E2" w14:textId="77777777" w:rsidTr="007E3257">
        <w:tc>
          <w:tcPr>
            <w:tcW w:w="5027" w:type="dxa"/>
          </w:tcPr>
          <w:p w14:paraId="506AFB94" w14:textId="7C401438" w:rsidR="007E3257" w:rsidRDefault="00887796" w:rsidP="007E325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5027" w:type="dxa"/>
          </w:tcPr>
          <w:p w14:paraId="33422FB6" w14:textId="77777777" w:rsidR="007E3257" w:rsidRDefault="007E3257" w:rsidP="007E325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3257" w14:paraId="646DDA4B" w14:textId="77777777" w:rsidTr="007E3257">
        <w:tc>
          <w:tcPr>
            <w:tcW w:w="5027" w:type="dxa"/>
          </w:tcPr>
          <w:p w14:paraId="1A78CDA2" w14:textId="69D83D53" w:rsidR="007E3257" w:rsidRDefault="00887796" w:rsidP="007E325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5027" w:type="dxa"/>
          </w:tcPr>
          <w:p w14:paraId="277591FA" w14:textId="77777777" w:rsidR="007E3257" w:rsidRDefault="007E3257" w:rsidP="007E325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6083E92" w14:textId="77777777" w:rsidR="00887796" w:rsidRDefault="00887796" w:rsidP="00887796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ผู้จัดทำข้อมูล  </w:t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55556C3" w14:textId="77777777" w:rsidR="00887796" w:rsidRDefault="00887796" w:rsidP="00887796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(</w:t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)</w:t>
      </w:r>
    </w:p>
    <w:p w14:paraId="05EE23A7" w14:textId="77777777" w:rsidR="00887796" w:rsidRDefault="00887796" w:rsidP="00887796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CE4886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BDA629C" w14:textId="77777777" w:rsidR="00887796" w:rsidRDefault="00887796" w:rsidP="00887796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CE4886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405C334" w14:textId="77777777" w:rsidR="00887796" w:rsidRDefault="00887796" w:rsidP="00887796">
      <w:pPr>
        <w:spacing w:after="12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E4886">
        <w:rPr>
          <w:rFonts w:ascii="TH SarabunIT๙" w:hAnsi="TH SarabunIT๙" w:cs="TH SarabunIT๙" w:hint="cs"/>
          <w:sz w:val="32"/>
          <w:szCs w:val="32"/>
          <w:cs/>
        </w:rPr>
        <w:t xml:space="preserve">เบอร์ติดต่อ  </w:t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bookmarkEnd w:id="2"/>
    <w:p w14:paraId="342F6BC1" w14:textId="1C545A65" w:rsidR="00887796" w:rsidRDefault="00887796" w:rsidP="00887796">
      <w:pPr>
        <w:spacing w:after="120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887796">
        <w:rPr>
          <w:rFonts w:ascii="TH SarabunIT๙" w:hAnsi="TH SarabunIT๙" w:cs="TH SarabunIT๙" w:hint="cs"/>
          <w:sz w:val="32"/>
          <w:szCs w:val="32"/>
          <w:cs/>
        </w:rPr>
        <w:t xml:space="preserve">2.2 </w:t>
      </w:r>
      <w:r>
        <w:rPr>
          <w:rFonts w:ascii="TH SarabunIT๙" w:hAnsi="TH SarabunIT๙" w:cs="TH SarabunIT๙" w:hint="cs"/>
          <w:sz w:val="32"/>
          <w:szCs w:val="32"/>
          <w:cs/>
        </w:rPr>
        <w:t>การป้องกันและแก้ปัญหาไฟป่า หมอกควัน และฝุ่นละอองขนาดเล็ก (</w:t>
      </w:r>
      <w:r w:rsidRPr="00887796">
        <w:rPr>
          <w:rFonts w:ascii="TH SarabunPSK" w:hAnsi="TH SarabunPSK" w:cs="TH SarabunPSK"/>
          <w:sz w:val="32"/>
          <w:szCs w:val="32"/>
        </w:rPr>
        <w:t>PM2.5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DEF476D" w14:textId="4A637DD9" w:rsidR="00415725" w:rsidRDefault="00415725" w:rsidP="00415725">
      <w:pPr>
        <w:spacing w:after="12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1) ความก้าวหน้าผลการดำเนินงาน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1134"/>
        <w:gridCol w:w="1085"/>
        <w:gridCol w:w="1085"/>
        <w:gridCol w:w="1085"/>
        <w:gridCol w:w="1085"/>
        <w:gridCol w:w="1085"/>
        <w:gridCol w:w="1086"/>
      </w:tblGrid>
      <w:tr w:rsidR="00AC47E3" w14:paraId="346F637E" w14:textId="77777777" w:rsidTr="00BA7CA8">
        <w:trPr>
          <w:trHeight w:val="830"/>
        </w:trPr>
        <w:tc>
          <w:tcPr>
            <w:tcW w:w="1271" w:type="dxa"/>
            <w:vMerge w:val="restart"/>
            <w:shd w:val="clear" w:color="auto" w:fill="F6C5AC" w:themeFill="accent2" w:themeFillTint="66"/>
            <w:vAlign w:val="center"/>
          </w:tcPr>
          <w:p w14:paraId="281152CF" w14:textId="0345A974" w:rsidR="00AC47E3" w:rsidRDefault="00AC47E3" w:rsidP="00AC47E3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3" w:name="_Hlk227226002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</w:p>
        </w:tc>
        <w:tc>
          <w:tcPr>
            <w:tcW w:w="2268" w:type="dxa"/>
            <w:gridSpan w:val="2"/>
            <w:shd w:val="clear" w:color="auto" w:fill="F6C5AC" w:themeFill="accent2" w:themeFillTint="66"/>
          </w:tcPr>
          <w:p w14:paraId="32E3FD0D" w14:textId="6F6FA886" w:rsidR="00AC47E3" w:rsidRDefault="00AC47E3" w:rsidP="00AC47E3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</w:t>
            </w:r>
          </w:p>
          <w:p w14:paraId="6A5B54E1" w14:textId="111A2401" w:rsidR="00AC47E3" w:rsidRDefault="00AC47E3" w:rsidP="00AC47E3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 2566</w:t>
            </w:r>
          </w:p>
        </w:tc>
        <w:tc>
          <w:tcPr>
            <w:tcW w:w="2170" w:type="dxa"/>
            <w:gridSpan w:val="2"/>
            <w:shd w:val="clear" w:color="auto" w:fill="F6C5AC" w:themeFill="accent2" w:themeFillTint="66"/>
          </w:tcPr>
          <w:p w14:paraId="0FB3DFF8" w14:textId="77777777" w:rsidR="00AC47E3" w:rsidRDefault="00AC47E3" w:rsidP="00AC47E3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</w:t>
            </w:r>
          </w:p>
          <w:p w14:paraId="03EFCB08" w14:textId="22A65176" w:rsidR="00AC47E3" w:rsidRDefault="00AC47E3" w:rsidP="00AC47E3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 256</w:t>
            </w:r>
            <w:r w:rsidR="0005102F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170" w:type="dxa"/>
            <w:gridSpan w:val="2"/>
            <w:shd w:val="clear" w:color="auto" w:fill="F6C5AC" w:themeFill="accent2" w:themeFillTint="66"/>
          </w:tcPr>
          <w:p w14:paraId="4071C494" w14:textId="77777777" w:rsidR="00AC47E3" w:rsidRDefault="00AC47E3" w:rsidP="00AC47E3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</w:t>
            </w:r>
          </w:p>
          <w:p w14:paraId="1246AB3D" w14:textId="65C46C9F" w:rsidR="00AC47E3" w:rsidRDefault="00AC47E3" w:rsidP="00AC47E3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 256</w:t>
            </w:r>
            <w:r w:rsidR="0005102F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2171" w:type="dxa"/>
            <w:gridSpan w:val="2"/>
            <w:shd w:val="clear" w:color="auto" w:fill="F6C5AC" w:themeFill="accent2" w:themeFillTint="66"/>
          </w:tcPr>
          <w:p w14:paraId="6D9BA3A9" w14:textId="77777777" w:rsidR="00AC47E3" w:rsidRDefault="00AC47E3" w:rsidP="00AC47E3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</w:t>
            </w:r>
          </w:p>
          <w:p w14:paraId="491E8F61" w14:textId="69FC74E3" w:rsidR="00AC47E3" w:rsidRDefault="00AC47E3" w:rsidP="00AC47E3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 256</w:t>
            </w:r>
            <w:r w:rsidR="0005102F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</w:tr>
      <w:bookmarkEnd w:id="3"/>
      <w:tr w:rsidR="00AC47E3" w14:paraId="58DE914B" w14:textId="77777777" w:rsidTr="00BA7CA8">
        <w:tc>
          <w:tcPr>
            <w:tcW w:w="1271" w:type="dxa"/>
            <w:vMerge/>
            <w:shd w:val="clear" w:color="auto" w:fill="F6C5AC" w:themeFill="accent2" w:themeFillTint="66"/>
          </w:tcPr>
          <w:p w14:paraId="304897CA" w14:textId="77777777" w:rsidR="00AC47E3" w:rsidRDefault="00AC47E3" w:rsidP="00AC47E3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6C5AC" w:themeFill="accent2" w:themeFillTint="66"/>
          </w:tcPr>
          <w:p w14:paraId="6BF3F101" w14:textId="61F5AA12" w:rsidR="00AC47E3" w:rsidRDefault="00AC47E3" w:rsidP="00AC47E3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Hotspot</w:t>
            </w:r>
          </w:p>
        </w:tc>
        <w:tc>
          <w:tcPr>
            <w:tcW w:w="1134" w:type="dxa"/>
            <w:shd w:val="clear" w:color="auto" w:fill="F6C5AC" w:themeFill="accent2" w:themeFillTint="66"/>
          </w:tcPr>
          <w:p w14:paraId="08719E4A" w14:textId="2282FF4A" w:rsidR="00AC47E3" w:rsidRDefault="00AC47E3" w:rsidP="00AC47E3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Burn Scar</w:t>
            </w:r>
          </w:p>
        </w:tc>
        <w:tc>
          <w:tcPr>
            <w:tcW w:w="1085" w:type="dxa"/>
            <w:shd w:val="clear" w:color="auto" w:fill="F6C5AC" w:themeFill="accent2" w:themeFillTint="66"/>
          </w:tcPr>
          <w:p w14:paraId="09D23828" w14:textId="137D8933" w:rsidR="00AC47E3" w:rsidRDefault="00AC47E3" w:rsidP="00AC47E3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Hotspot</w:t>
            </w:r>
          </w:p>
        </w:tc>
        <w:tc>
          <w:tcPr>
            <w:tcW w:w="1085" w:type="dxa"/>
            <w:shd w:val="clear" w:color="auto" w:fill="F6C5AC" w:themeFill="accent2" w:themeFillTint="66"/>
          </w:tcPr>
          <w:p w14:paraId="60C0FDA4" w14:textId="520516EF" w:rsidR="00AC47E3" w:rsidRDefault="00AC47E3" w:rsidP="00AC47E3">
            <w:pPr>
              <w:spacing w:after="120"/>
              <w:ind w:right="-12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Burn Scar</w:t>
            </w:r>
          </w:p>
        </w:tc>
        <w:tc>
          <w:tcPr>
            <w:tcW w:w="1085" w:type="dxa"/>
            <w:shd w:val="clear" w:color="auto" w:fill="F6C5AC" w:themeFill="accent2" w:themeFillTint="66"/>
          </w:tcPr>
          <w:p w14:paraId="66CF75BC" w14:textId="241563A8" w:rsidR="00AC47E3" w:rsidRDefault="00AC47E3" w:rsidP="00AC47E3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Hotspot</w:t>
            </w:r>
          </w:p>
        </w:tc>
        <w:tc>
          <w:tcPr>
            <w:tcW w:w="1085" w:type="dxa"/>
            <w:shd w:val="clear" w:color="auto" w:fill="F6C5AC" w:themeFill="accent2" w:themeFillTint="66"/>
          </w:tcPr>
          <w:p w14:paraId="3FE4A27C" w14:textId="639CF9BF" w:rsidR="00AC47E3" w:rsidRDefault="00AC47E3" w:rsidP="00AC47E3">
            <w:pPr>
              <w:spacing w:after="120"/>
              <w:ind w:right="-16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Burn Scar</w:t>
            </w:r>
          </w:p>
        </w:tc>
        <w:tc>
          <w:tcPr>
            <w:tcW w:w="1085" w:type="dxa"/>
            <w:shd w:val="clear" w:color="auto" w:fill="F6C5AC" w:themeFill="accent2" w:themeFillTint="66"/>
          </w:tcPr>
          <w:p w14:paraId="413A4C2F" w14:textId="1BD2BA88" w:rsidR="00AC47E3" w:rsidRDefault="00AC47E3" w:rsidP="00AC47E3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Hotspot</w:t>
            </w:r>
          </w:p>
        </w:tc>
        <w:tc>
          <w:tcPr>
            <w:tcW w:w="1086" w:type="dxa"/>
            <w:shd w:val="clear" w:color="auto" w:fill="F6C5AC" w:themeFill="accent2" w:themeFillTint="66"/>
          </w:tcPr>
          <w:p w14:paraId="74897872" w14:textId="7E4AAB13" w:rsidR="00AC47E3" w:rsidRDefault="00AC47E3" w:rsidP="00AC47E3">
            <w:pPr>
              <w:spacing w:after="120"/>
              <w:ind w:right="-11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Burn Scar</w:t>
            </w:r>
          </w:p>
        </w:tc>
      </w:tr>
      <w:tr w:rsidR="00AC47E3" w14:paraId="66E644AF" w14:textId="77777777" w:rsidTr="00AC47E3">
        <w:tc>
          <w:tcPr>
            <w:tcW w:w="1271" w:type="dxa"/>
          </w:tcPr>
          <w:p w14:paraId="6D78C907" w14:textId="1C3D3E17" w:rsidR="00AC47E3" w:rsidRDefault="00AC47E3" w:rsidP="00AC47E3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</w:t>
            </w:r>
          </w:p>
        </w:tc>
        <w:tc>
          <w:tcPr>
            <w:tcW w:w="1134" w:type="dxa"/>
          </w:tcPr>
          <w:p w14:paraId="4DC50921" w14:textId="728F5ACF" w:rsidR="00AC47E3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1134" w:type="dxa"/>
          </w:tcPr>
          <w:p w14:paraId="1AFC0CEF" w14:textId="36FDF3AF" w:rsidR="00AC47E3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xx-xx-xx</w:t>
            </w:r>
          </w:p>
        </w:tc>
        <w:tc>
          <w:tcPr>
            <w:tcW w:w="1085" w:type="dxa"/>
          </w:tcPr>
          <w:p w14:paraId="5288ED69" w14:textId="3AFFB0C9" w:rsidR="00AC47E3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1085" w:type="dxa"/>
          </w:tcPr>
          <w:p w14:paraId="6A08C503" w14:textId="3413F081" w:rsidR="00AC47E3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xx-xx-xx</w:t>
            </w:r>
          </w:p>
        </w:tc>
        <w:tc>
          <w:tcPr>
            <w:tcW w:w="1085" w:type="dxa"/>
          </w:tcPr>
          <w:p w14:paraId="6D7AE532" w14:textId="64849F1A" w:rsidR="00AC47E3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1085" w:type="dxa"/>
          </w:tcPr>
          <w:p w14:paraId="1EB79897" w14:textId="21B4C3C7" w:rsidR="00AC47E3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xx-xx-xx</w:t>
            </w:r>
          </w:p>
        </w:tc>
        <w:tc>
          <w:tcPr>
            <w:tcW w:w="1085" w:type="dxa"/>
          </w:tcPr>
          <w:p w14:paraId="0465A237" w14:textId="6463ECAC" w:rsidR="00AC47E3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1086" w:type="dxa"/>
          </w:tcPr>
          <w:p w14:paraId="4A0CC4CA" w14:textId="26E42FA7" w:rsidR="00AC47E3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xx-xx-xx</w:t>
            </w:r>
          </w:p>
        </w:tc>
      </w:tr>
      <w:tr w:rsidR="0005102F" w14:paraId="2955653A" w14:textId="77777777" w:rsidTr="00AC47E3">
        <w:tc>
          <w:tcPr>
            <w:tcW w:w="1271" w:type="dxa"/>
          </w:tcPr>
          <w:p w14:paraId="2AE5DC78" w14:textId="52A67ACC" w:rsidR="0005102F" w:rsidRDefault="0005102F" w:rsidP="0005102F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</w:t>
            </w:r>
          </w:p>
        </w:tc>
        <w:tc>
          <w:tcPr>
            <w:tcW w:w="1134" w:type="dxa"/>
          </w:tcPr>
          <w:p w14:paraId="4F47BAD7" w14:textId="0D7A656C" w:rsidR="0005102F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1134" w:type="dxa"/>
          </w:tcPr>
          <w:p w14:paraId="0DD79C61" w14:textId="2B919F1A" w:rsidR="0005102F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xx-xx-xx</w:t>
            </w:r>
          </w:p>
        </w:tc>
        <w:tc>
          <w:tcPr>
            <w:tcW w:w="1085" w:type="dxa"/>
          </w:tcPr>
          <w:p w14:paraId="2396F9A6" w14:textId="0C916B23" w:rsidR="0005102F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1085" w:type="dxa"/>
          </w:tcPr>
          <w:p w14:paraId="71F428EC" w14:textId="41C7C427" w:rsidR="0005102F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xx-xx-xx</w:t>
            </w:r>
          </w:p>
        </w:tc>
        <w:tc>
          <w:tcPr>
            <w:tcW w:w="1085" w:type="dxa"/>
          </w:tcPr>
          <w:p w14:paraId="3ED2DAD9" w14:textId="27BCECFA" w:rsidR="0005102F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1085" w:type="dxa"/>
          </w:tcPr>
          <w:p w14:paraId="3A228D13" w14:textId="15DC0060" w:rsidR="0005102F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xx-xx-xx</w:t>
            </w:r>
          </w:p>
        </w:tc>
        <w:tc>
          <w:tcPr>
            <w:tcW w:w="1085" w:type="dxa"/>
          </w:tcPr>
          <w:p w14:paraId="5A8AEE5D" w14:textId="34071647" w:rsidR="0005102F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1086" w:type="dxa"/>
          </w:tcPr>
          <w:p w14:paraId="1EE7452C" w14:textId="0EEE6C80" w:rsidR="0005102F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xx-xx-xx</w:t>
            </w:r>
          </w:p>
        </w:tc>
      </w:tr>
      <w:tr w:rsidR="0005102F" w14:paraId="0B7DE453" w14:textId="77777777" w:rsidTr="00AC47E3">
        <w:tc>
          <w:tcPr>
            <w:tcW w:w="1271" w:type="dxa"/>
          </w:tcPr>
          <w:p w14:paraId="010898C6" w14:textId="76F39FD0" w:rsidR="0005102F" w:rsidRDefault="0005102F" w:rsidP="0005102F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</w:p>
        </w:tc>
        <w:tc>
          <w:tcPr>
            <w:tcW w:w="1134" w:type="dxa"/>
          </w:tcPr>
          <w:p w14:paraId="41D99349" w14:textId="1DA76C25" w:rsidR="0005102F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1134" w:type="dxa"/>
          </w:tcPr>
          <w:p w14:paraId="52F42991" w14:textId="3AEC9478" w:rsidR="0005102F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xx-xx-xx</w:t>
            </w:r>
          </w:p>
        </w:tc>
        <w:tc>
          <w:tcPr>
            <w:tcW w:w="1085" w:type="dxa"/>
          </w:tcPr>
          <w:p w14:paraId="7BEB8101" w14:textId="21088EF2" w:rsidR="0005102F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1085" w:type="dxa"/>
          </w:tcPr>
          <w:p w14:paraId="14C101B2" w14:textId="60609B1A" w:rsidR="0005102F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xx-xx-xx</w:t>
            </w:r>
          </w:p>
        </w:tc>
        <w:tc>
          <w:tcPr>
            <w:tcW w:w="1085" w:type="dxa"/>
          </w:tcPr>
          <w:p w14:paraId="4B6AC6BB" w14:textId="752B0F55" w:rsidR="0005102F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1085" w:type="dxa"/>
          </w:tcPr>
          <w:p w14:paraId="5A56CF32" w14:textId="0FF81662" w:rsidR="0005102F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xx-xx-xx</w:t>
            </w:r>
          </w:p>
        </w:tc>
        <w:tc>
          <w:tcPr>
            <w:tcW w:w="1085" w:type="dxa"/>
          </w:tcPr>
          <w:p w14:paraId="4F579425" w14:textId="3B7F73A9" w:rsidR="0005102F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1086" w:type="dxa"/>
          </w:tcPr>
          <w:p w14:paraId="6DDB2741" w14:textId="2384EDDE" w:rsidR="0005102F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xx-xx-xx</w:t>
            </w:r>
          </w:p>
        </w:tc>
      </w:tr>
      <w:tr w:rsidR="0005102F" w14:paraId="2D790983" w14:textId="77777777" w:rsidTr="00AC47E3">
        <w:tc>
          <w:tcPr>
            <w:tcW w:w="1271" w:type="dxa"/>
          </w:tcPr>
          <w:p w14:paraId="3343878E" w14:textId="5CC6DAE9" w:rsidR="0005102F" w:rsidRDefault="0005102F" w:rsidP="0005102F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</w:p>
        </w:tc>
        <w:tc>
          <w:tcPr>
            <w:tcW w:w="1134" w:type="dxa"/>
          </w:tcPr>
          <w:p w14:paraId="40B42349" w14:textId="7F8D94B7" w:rsidR="0005102F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1134" w:type="dxa"/>
          </w:tcPr>
          <w:p w14:paraId="59BA730C" w14:textId="758F23A4" w:rsidR="0005102F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xx-xx-xx</w:t>
            </w:r>
          </w:p>
        </w:tc>
        <w:tc>
          <w:tcPr>
            <w:tcW w:w="1085" w:type="dxa"/>
          </w:tcPr>
          <w:p w14:paraId="60DC70CB" w14:textId="0F5751D4" w:rsidR="0005102F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1085" w:type="dxa"/>
          </w:tcPr>
          <w:p w14:paraId="03E008FF" w14:textId="23EAE040" w:rsidR="0005102F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xx-xx-xx</w:t>
            </w:r>
          </w:p>
        </w:tc>
        <w:tc>
          <w:tcPr>
            <w:tcW w:w="1085" w:type="dxa"/>
          </w:tcPr>
          <w:p w14:paraId="44C5CBAB" w14:textId="04A9AD81" w:rsidR="0005102F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1085" w:type="dxa"/>
          </w:tcPr>
          <w:p w14:paraId="73233F54" w14:textId="7C71CE74" w:rsidR="0005102F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xx-xx-xx</w:t>
            </w:r>
          </w:p>
        </w:tc>
        <w:tc>
          <w:tcPr>
            <w:tcW w:w="1085" w:type="dxa"/>
          </w:tcPr>
          <w:p w14:paraId="2A415C0C" w14:textId="350A38DE" w:rsidR="0005102F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1086" w:type="dxa"/>
          </w:tcPr>
          <w:p w14:paraId="28750CCE" w14:textId="643478E2" w:rsidR="0005102F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xx-xx-xx</w:t>
            </w:r>
          </w:p>
        </w:tc>
      </w:tr>
      <w:tr w:rsidR="0005102F" w14:paraId="69149572" w14:textId="77777777" w:rsidTr="00AC47E3">
        <w:tc>
          <w:tcPr>
            <w:tcW w:w="1271" w:type="dxa"/>
          </w:tcPr>
          <w:p w14:paraId="6FD96E0A" w14:textId="3B4197EC" w:rsidR="0005102F" w:rsidRDefault="0005102F" w:rsidP="0005102F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</w:t>
            </w:r>
          </w:p>
        </w:tc>
        <w:tc>
          <w:tcPr>
            <w:tcW w:w="1134" w:type="dxa"/>
          </w:tcPr>
          <w:p w14:paraId="035F6E92" w14:textId="22C12F66" w:rsidR="0005102F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1134" w:type="dxa"/>
          </w:tcPr>
          <w:p w14:paraId="7F21911B" w14:textId="68441646" w:rsidR="0005102F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xx-xx-xx</w:t>
            </w:r>
          </w:p>
        </w:tc>
        <w:tc>
          <w:tcPr>
            <w:tcW w:w="1085" w:type="dxa"/>
          </w:tcPr>
          <w:p w14:paraId="45C8B03F" w14:textId="17175A71" w:rsidR="0005102F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1085" w:type="dxa"/>
          </w:tcPr>
          <w:p w14:paraId="3F1E290B" w14:textId="75F560D0" w:rsidR="0005102F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xx-xx-xx</w:t>
            </w:r>
          </w:p>
        </w:tc>
        <w:tc>
          <w:tcPr>
            <w:tcW w:w="1085" w:type="dxa"/>
          </w:tcPr>
          <w:p w14:paraId="031961C4" w14:textId="618FFB81" w:rsidR="0005102F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1085" w:type="dxa"/>
          </w:tcPr>
          <w:p w14:paraId="7FC85CB6" w14:textId="6BB06C16" w:rsidR="0005102F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xx-xx-xx</w:t>
            </w:r>
          </w:p>
        </w:tc>
        <w:tc>
          <w:tcPr>
            <w:tcW w:w="1085" w:type="dxa"/>
          </w:tcPr>
          <w:p w14:paraId="4499C162" w14:textId="6A2F7B3B" w:rsidR="0005102F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1086" w:type="dxa"/>
          </w:tcPr>
          <w:p w14:paraId="599CA28B" w14:textId="3A976E5C" w:rsidR="0005102F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xx-xx-xx</w:t>
            </w:r>
          </w:p>
        </w:tc>
      </w:tr>
      <w:tr w:rsidR="0005102F" w14:paraId="7EB1CE70" w14:textId="77777777" w:rsidTr="00AC47E3">
        <w:tc>
          <w:tcPr>
            <w:tcW w:w="1271" w:type="dxa"/>
          </w:tcPr>
          <w:p w14:paraId="0AF02AF6" w14:textId="725052D7" w:rsidR="0005102F" w:rsidRDefault="0005102F" w:rsidP="0005102F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</w:p>
        </w:tc>
        <w:tc>
          <w:tcPr>
            <w:tcW w:w="1134" w:type="dxa"/>
          </w:tcPr>
          <w:p w14:paraId="3AACCCD9" w14:textId="7764C1E1" w:rsidR="0005102F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1134" w:type="dxa"/>
          </w:tcPr>
          <w:p w14:paraId="123B847D" w14:textId="6F6EC3B4" w:rsidR="0005102F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xx-xx-xx</w:t>
            </w:r>
          </w:p>
        </w:tc>
        <w:tc>
          <w:tcPr>
            <w:tcW w:w="1085" w:type="dxa"/>
          </w:tcPr>
          <w:p w14:paraId="10567938" w14:textId="0756D10C" w:rsidR="0005102F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1085" w:type="dxa"/>
          </w:tcPr>
          <w:p w14:paraId="60750999" w14:textId="289E6831" w:rsidR="0005102F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xx-xx-xx</w:t>
            </w:r>
          </w:p>
        </w:tc>
        <w:tc>
          <w:tcPr>
            <w:tcW w:w="1085" w:type="dxa"/>
          </w:tcPr>
          <w:p w14:paraId="04FE0B87" w14:textId="600FE76E" w:rsidR="0005102F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1085" w:type="dxa"/>
          </w:tcPr>
          <w:p w14:paraId="210CDE76" w14:textId="5D2E59AD" w:rsidR="0005102F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xx-xx-xx</w:t>
            </w:r>
          </w:p>
        </w:tc>
        <w:tc>
          <w:tcPr>
            <w:tcW w:w="1085" w:type="dxa"/>
          </w:tcPr>
          <w:p w14:paraId="05BF12FD" w14:textId="56331F35" w:rsidR="0005102F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1086" w:type="dxa"/>
          </w:tcPr>
          <w:p w14:paraId="0E481748" w14:textId="02411A89" w:rsidR="0005102F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xx-xx-xx</w:t>
            </w:r>
          </w:p>
        </w:tc>
      </w:tr>
      <w:tr w:rsidR="0005102F" w14:paraId="20FAEA77" w14:textId="77777777" w:rsidTr="00AC47E3">
        <w:tc>
          <w:tcPr>
            <w:tcW w:w="1271" w:type="dxa"/>
          </w:tcPr>
          <w:p w14:paraId="6955CF37" w14:textId="0A264E8C" w:rsidR="0005102F" w:rsidRDefault="0005102F" w:rsidP="0005102F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</w:p>
        </w:tc>
        <w:tc>
          <w:tcPr>
            <w:tcW w:w="1134" w:type="dxa"/>
          </w:tcPr>
          <w:p w14:paraId="1BFB58AF" w14:textId="7611B07A" w:rsidR="0005102F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1134" w:type="dxa"/>
          </w:tcPr>
          <w:p w14:paraId="1485F40A" w14:textId="1FAC3BE6" w:rsidR="0005102F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xx-xx-xx</w:t>
            </w:r>
          </w:p>
        </w:tc>
        <w:tc>
          <w:tcPr>
            <w:tcW w:w="1085" w:type="dxa"/>
          </w:tcPr>
          <w:p w14:paraId="71EFDB87" w14:textId="2D829889" w:rsidR="0005102F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1085" w:type="dxa"/>
          </w:tcPr>
          <w:p w14:paraId="19C5B737" w14:textId="0622792B" w:rsidR="0005102F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xx-xx-xx</w:t>
            </w:r>
          </w:p>
        </w:tc>
        <w:tc>
          <w:tcPr>
            <w:tcW w:w="1085" w:type="dxa"/>
          </w:tcPr>
          <w:p w14:paraId="5112857B" w14:textId="738F1F57" w:rsidR="0005102F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1085" w:type="dxa"/>
          </w:tcPr>
          <w:p w14:paraId="4E97AAFB" w14:textId="54B239B3" w:rsidR="0005102F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xx-xx-xx</w:t>
            </w:r>
          </w:p>
        </w:tc>
        <w:tc>
          <w:tcPr>
            <w:tcW w:w="1085" w:type="dxa"/>
          </w:tcPr>
          <w:p w14:paraId="2B873D38" w14:textId="545C73D9" w:rsidR="0005102F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1086" w:type="dxa"/>
          </w:tcPr>
          <w:p w14:paraId="7E44659B" w14:textId="79D53447" w:rsidR="0005102F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xx-xx-xx</w:t>
            </w:r>
          </w:p>
        </w:tc>
      </w:tr>
      <w:tr w:rsidR="0005102F" w14:paraId="7FB555CB" w14:textId="77777777" w:rsidTr="00AC47E3">
        <w:tc>
          <w:tcPr>
            <w:tcW w:w="1271" w:type="dxa"/>
          </w:tcPr>
          <w:p w14:paraId="30F2991F" w14:textId="114E7B4F" w:rsidR="0005102F" w:rsidRDefault="0005102F" w:rsidP="0005102F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พฤษภาคม</w:t>
            </w:r>
          </w:p>
        </w:tc>
        <w:tc>
          <w:tcPr>
            <w:tcW w:w="1134" w:type="dxa"/>
          </w:tcPr>
          <w:p w14:paraId="65E90A5C" w14:textId="687BA809" w:rsidR="0005102F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1134" w:type="dxa"/>
          </w:tcPr>
          <w:p w14:paraId="383F4BEE" w14:textId="6AEA618B" w:rsidR="0005102F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xx-xx-xx</w:t>
            </w:r>
          </w:p>
        </w:tc>
        <w:tc>
          <w:tcPr>
            <w:tcW w:w="1085" w:type="dxa"/>
          </w:tcPr>
          <w:p w14:paraId="6F50C180" w14:textId="3CAD1080" w:rsidR="0005102F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1085" w:type="dxa"/>
          </w:tcPr>
          <w:p w14:paraId="081C35C1" w14:textId="565ED3D8" w:rsidR="0005102F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xx-xx-xx</w:t>
            </w:r>
          </w:p>
        </w:tc>
        <w:tc>
          <w:tcPr>
            <w:tcW w:w="1085" w:type="dxa"/>
          </w:tcPr>
          <w:p w14:paraId="3D46D01B" w14:textId="0EF1DB0A" w:rsidR="0005102F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1085" w:type="dxa"/>
          </w:tcPr>
          <w:p w14:paraId="60AA6EFA" w14:textId="6F6CD2BD" w:rsidR="0005102F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xx-xx-xx</w:t>
            </w:r>
          </w:p>
        </w:tc>
        <w:tc>
          <w:tcPr>
            <w:tcW w:w="1085" w:type="dxa"/>
          </w:tcPr>
          <w:p w14:paraId="05705E7E" w14:textId="3CDDA122" w:rsidR="0005102F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1086" w:type="dxa"/>
          </w:tcPr>
          <w:p w14:paraId="42E5A9F1" w14:textId="1D7B7496" w:rsidR="0005102F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xx-xx-xx</w:t>
            </w:r>
          </w:p>
        </w:tc>
      </w:tr>
      <w:tr w:rsidR="0005102F" w14:paraId="0F65EE10" w14:textId="77777777" w:rsidTr="00AC47E3">
        <w:tc>
          <w:tcPr>
            <w:tcW w:w="1271" w:type="dxa"/>
          </w:tcPr>
          <w:p w14:paraId="7B3E01C5" w14:textId="2C7AE49B" w:rsidR="0005102F" w:rsidRDefault="0005102F" w:rsidP="0005102F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กรกฎาคม</w:t>
            </w:r>
          </w:p>
        </w:tc>
        <w:tc>
          <w:tcPr>
            <w:tcW w:w="1134" w:type="dxa"/>
          </w:tcPr>
          <w:p w14:paraId="14D6D463" w14:textId="2CE65172" w:rsidR="0005102F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1134" w:type="dxa"/>
          </w:tcPr>
          <w:p w14:paraId="109E8A26" w14:textId="1ACF5D01" w:rsidR="0005102F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xx-xx-xx</w:t>
            </w:r>
          </w:p>
        </w:tc>
        <w:tc>
          <w:tcPr>
            <w:tcW w:w="1085" w:type="dxa"/>
          </w:tcPr>
          <w:p w14:paraId="2D267F6A" w14:textId="202FB9FE" w:rsidR="0005102F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1085" w:type="dxa"/>
          </w:tcPr>
          <w:p w14:paraId="38F2D468" w14:textId="61FF1BD0" w:rsidR="0005102F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xx-xx-xx</w:t>
            </w:r>
          </w:p>
        </w:tc>
        <w:tc>
          <w:tcPr>
            <w:tcW w:w="1085" w:type="dxa"/>
          </w:tcPr>
          <w:p w14:paraId="56CB7DE2" w14:textId="12DAF2E7" w:rsidR="0005102F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1085" w:type="dxa"/>
          </w:tcPr>
          <w:p w14:paraId="57A93AB7" w14:textId="74A53074" w:rsidR="0005102F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xx-xx-xx</w:t>
            </w:r>
          </w:p>
        </w:tc>
        <w:tc>
          <w:tcPr>
            <w:tcW w:w="1085" w:type="dxa"/>
          </w:tcPr>
          <w:p w14:paraId="123E62BD" w14:textId="0040B640" w:rsidR="0005102F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1086" w:type="dxa"/>
          </w:tcPr>
          <w:p w14:paraId="7E5EA17B" w14:textId="4D9C5C23" w:rsidR="0005102F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xx-xx-xx</w:t>
            </w:r>
          </w:p>
        </w:tc>
      </w:tr>
      <w:tr w:rsidR="0005102F" w14:paraId="0A3CBEB2" w14:textId="77777777" w:rsidTr="00AC47E3">
        <w:tc>
          <w:tcPr>
            <w:tcW w:w="1271" w:type="dxa"/>
          </w:tcPr>
          <w:p w14:paraId="5780AB46" w14:textId="618DC6A2" w:rsidR="0005102F" w:rsidRDefault="0005102F" w:rsidP="0005102F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สิงหาคม</w:t>
            </w:r>
          </w:p>
        </w:tc>
        <w:tc>
          <w:tcPr>
            <w:tcW w:w="1134" w:type="dxa"/>
          </w:tcPr>
          <w:p w14:paraId="7E3788B3" w14:textId="674C8B7B" w:rsidR="0005102F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1134" w:type="dxa"/>
          </w:tcPr>
          <w:p w14:paraId="338426ED" w14:textId="7E8FDFCC" w:rsidR="0005102F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xx-xx-xx</w:t>
            </w:r>
          </w:p>
        </w:tc>
        <w:tc>
          <w:tcPr>
            <w:tcW w:w="1085" w:type="dxa"/>
          </w:tcPr>
          <w:p w14:paraId="6FD61B26" w14:textId="70898773" w:rsidR="0005102F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1085" w:type="dxa"/>
          </w:tcPr>
          <w:p w14:paraId="03DC84D5" w14:textId="671E27CF" w:rsidR="0005102F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xx-xx-xx</w:t>
            </w:r>
          </w:p>
        </w:tc>
        <w:tc>
          <w:tcPr>
            <w:tcW w:w="1085" w:type="dxa"/>
          </w:tcPr>
          <w:p w14:paraId="3DE094F4" w14:textId="0AEA12BC" w:rsidR="0005102F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1085" w:type="dxa"/>
          </w:tcPr>
          <w:p w14:paraId="6BBF299B" w14:textId="50DD644D" w:rsidR="0005102F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xx-xx-xx</w:t>
            </w:r>
          </w:p>
        </w:tc>
        <w:tc>
          <w:tcPr>
            <w:tcW w:w="1085" w:type="dxa"/>
          </w:tcPr>
          <w:p w14:paraId="1FAC1EC4" w14:textId="585DCC0B" w:rsidR="0005102F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1086" w:type="dxa"/>
          </w:tcPr>
          <w:p w14:paraId="2924F7A2" w14:textId="21699552" w:rsidR="0005102F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xx-xx-xx</w:t>
            </w:r>
          </w:p>
        </w:tc>
      </w:tr>
      <w:tr w:rsidR="0005102F" w14:paraId="1D236633" w14:textId="77777777" w:rsidTr="00AC47E3">
        <w:tc>
          <w:tcPr>
            <w:tcW w:w="1271" w:type="dxa"/>
          </w:tcPr>
          <w:p w14:paraId="4D15DF1E" w14:textId="7E063259" w:rsidR="0005102F" w:rsidRDefault="0005102F" w:rsidP="0005102F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</w:t>
            </w:r>
          </w:p>
        </w:tc>
        <w:tc>
          <w:tcPr>
            <w:tcW w:w="1134" w:type="dxa"/>
          </w:tcPr>
          <w:p w14:paraId="5B1D663A" w14:textId="3B91113D" w:rsidR="0005102F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1134" w:type="dxa"/>
          </w:tcPr>
          <w:p w14:paraId="11E7A13B" w14:textId="474F248E" w:rsidR="0005102F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xx-xx-xx</w:t>
            </w:r>
          </w:p>
        </w:tc>
        <w:tc>
          <w:tcPr>
            <w:tcW w:w="1085" w:type="dxa"/>
          </w:tcPr>
          <w:p w14:paraId="7E2105F5" w14:textId="423A3BCB" w:rsidR="0005102F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1085" w:type="dxa"/>
          </w:tcPr>
          <w:p w14:paraId="53EE8AAE" w14:textId="4F14BD47" w:rsidR="0005102F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xx-xx-xx</w:t>
            </w:r>
          </w:p>
        </w:tc>
        <w:tc>
          <w:tcPr>
            <w:tcW w:w="1085" w:type="dxa"/>
          </w:tcPr>
          <w:p w14:paraId="014B06AA" w14:textId="69AE2129" w:rsidR="0005102F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1085" w:type="dxa"/>
          </w:tcPr>
          <w:p w14:paraId="364B45E1" w14:textId="583B0FF7" w:rsidR="0005102F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xx-xx-xx</w:t>
            </w:r>
          </w:p>
        </w:tc>
        <w:tc>
          <w:tcPr>
            <w:tcW w:w="1085" w:type="dxa"/>
          </w:tcPr>
          <w:p w14:paraId="00C4A355" w14:textId="6CE04A0C" w:rsidR="0005102F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1086" w:type="dxa"/>
          </w:tcPr>
          <w:p w14:paraId="12BAA39C" w14:textId="7385ADF6" w:rsidR="0005102F" w:rsidRDefault="0005102F" w:rsidP="0005102F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xx-xx-xx</w:t>
            </w:r>
          </w:p>
        </w:tc>
      </w:tr>
    </w:tbl>
    <w:p w14:paraId="565A9361" w14:textId="77777777" w:rsidR="00415725" w:rsidRPr="00887796" w:rsidRDefault="00415725" w:rsidP="00415725">
      <w:pPr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197EAF66" w14:textId="77777777" w:rsidR="000F5404" w:rsidRDefault="000F5404" w:rsidP="000F5404">
      <w:pPr>
        <w:spacing w:after="0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 ปัญหาอุปสรรคและแนวทางแก้ไขปัญหา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27"/>
        <w:gridCol w:w="5027"/>
      </w:tblGrid>
      <w:tr w:rsidR="000F5404" w:rsidRPr="00887796" w14:paraId="61183A5E" w14:textId="77777777" w:rsidTr="00BA7CA8">
        <w:tc>
          <w:tcPr>
            <w:tcW w:w="5027" w:type="dxa"/>
            <w:shd w:val="clear" w:color="auto" w:fill="F6C5AC" w:themeFill="accent2" w:themeFillTint="66"/>
          </w:tcPr>
          <w:p w14:paraId="2C1BA449" w14:textId="77777777" w:rsidR="000F5404" w:rsidRPr="00887796" w:rsidRDefault="000F5404" w:rsidP="00D226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779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ปัญหาอุปสรรค/ข้อจำกัดการทำงาน</w:t>
            </w:r>
          </w:p>
        </w:tc>
        <w:tc>
          <w:tcPr>
            <w:tcW w:w="5027" w:type="dxa"/>
            <w:shd w:val="clear" w:color="auto" w:fill="F6C5AC" w:themeFill="accent2" w:themeFillTint="66"/>
          </w:tcPr>
          <w:p w14:paraId="3B7A6241" w14:textId="77777777" w:rsidR="000F5404" w:rsidRPr="00887796" w:rsidRDefault="000F5404" w:rsidP="00D226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779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แนวทางแก้ไขปัญหา</w:t>
            </w:r>
          </w:p>
        </w:tc>
      </w:tr>
      <w:tr w:rsidR="000F5404" w14:paraId="5D5E1AFE" w14:textId="77777777" w:rsidTr="00D226DC">
        <w:tc>
          <w:tcPr>
            <w:tcW w:w="5027" w:type="dxa"/>
          </w:tcPr>
          <w:p w14:paraId="7984116B" w14:textId="77777777" w:rsidR="000F5404" w:rsidRDefault="000F5404" w:rsidP="00D226D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5027" w:type="dxa"/>
          </w:tcPr>
          <w:p w14:paraId="5A9D3DF1" w14:textId="77777777" w:rsidR="000F5404" w:rsidRDefault="000F5404" w:rsidP="00D226D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5404" w14:paraId="27476F08" w14:textId="77777777" w:rsidTr="00D226DC">
        <w:tc>
          <w:tcPr>
            <w:tcW w:w="5027" w:type="dxa"/>
          </w:tcPr>
          <w:p w14:paraId="7E3E774F" w14:textId="77777777" w:rsidR="000F5404" w:rsidRDefault="000F5404" w:rsidP="00D226D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5027" w:type="dxa"/>
          </w:tcPr>
          <w:p w14:paraId="3D740743" w14:textId="77777777" w:rsidR="000F5404" w:rsidRDefault="000F5404" w:rsidP="00D226D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5404" w14:paraId="2DBFB72B" w14:textId="77777777" w:rsidTr="00D226DC">
        <w:tc>
          <w:tcPr>
            <w:tcW w:w="5027" w:type="dxa"/>
          </w:tcPr>
          <w:p w14:paraId="7A7B49A3" w14:textId="77777777" w:rsidR="000F5404" w:rsidRDefault="000F5404" w:rsidP="00D226D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5027" w:type="dxa"/>
          </w:tcPr>
          <w:p w14:paraId="66C4FA35" w14:textId="77777777" w:rsidR="000F5404" w:rsidRDefault="000F5404" w:rsidP="00D226D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EE2C663" w14:textId="77777777" w:rsidR="000F5404" w:rsidRDefault="000F5404" w:rsidP="000F5404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ผู้จัดทำข้อมูล  </w:t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CE18EAB" w14:textId="77777777" w:rsidR="000F5404" w:rsidRDefault="000F5404" w:rsidP="000F5404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(</w:t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)</w:t>
      </w:r>
    </w:p>
    <w:p w14:paraId="042B13A3" w14:textId="77777777" w:rsidR="000F5404" w:rsidRDefault="000F5404" w:rsidP="000F5404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CE4886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39CFBB5" w14:textId="77777777" w:rsidR="000F5404" w:rsidRDefault="000F5404" w:rsidP="000F5404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CE4886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870F7AA" w14:textId="77777777" w:rsidR="000F5404" w:rsidRDefault="000F5404" w:rsidP="000F5404">
      <w:pPr>
        <w:spacing w:after="12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E4886">
        <w:rPr>
          <w:rFonts w:ascii="TH SarabunIT๙" w:hAnsi="TH SarabunIT๙" w:cs="TH SarabunIT๙" w:hint="cs"/>
          <w:sz w:val="32"/>
          <w:szCs w:val="32"/>
          <w:cs/>
        </w:rPr>
        <w:t xml:space="preserve">เบอร์ติดต่อ  </w:t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BD4B4B8" w14:textId="37A8AD5C" w:rsidR="00887796" w:rsidRDefault="000F5404" w:rsidP="000F5404">
      <w:pPr>
        <w:spacing w:after="0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2.3 การแก้ไขปัญหาเรื่องร้องเรียนระดับพื้นที่</w:t>
      </w:r>
    </w:p>
    <w:p w14:paraId="2F82CAD8" w14:textId="2A8E5C79" w:rsidR="000F5404" w:rsidRDefault="000F5404" w:rsidP="000F5404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1) ความก้าวหน้าผลการดำเนินงาน</w:t>
      </w: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887"/>
        <w:gridCol w:w="814"/>
        <w:gridCol w:w="992"/>
        <w:gridCol w:w="709"/>
        <w:gridCol w:w="906"/>
        <w:gridCol w:w="743"/>
        <w:gridCol w:w="8"/>
        <w:gridCol w:w="940"/>
        <w:gridCol w:w="724"/>
        <w:gridCol w:w="932"/>
        <w:gridCol w:w="709"/>
      </w:tblGrid>
      <w:tr w:rsidR="009D2268" w14:paraId="0FA47D1A" w14:textId="7EA2EB3B" w:rsidTr="00BA7CA8">
        <w:tc>
          <w:tcPr>
            <w:tcW w:w="3397" w:type="dxa"/>
            <w:gridSpan w:val="4"/>
            <w:shd w:val="clear" w:color="auto" w:fill="F6C5AC" w:themeFill="accent2" w:themeFillTint="66"/>
          </w:tcPr>
          <w:p w14:paraId="17FB69DE" w14:textId="32F92D3E" w:rsidR="009D2268" w:rsidRDefault="009D2268" w:rsidP="009D22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เรื่องร้องเรียนทั้งหมด (เรื่อง)</w:t>
            </w:r>
          </w:p>
        </w:tc>
        <w:tc>
          <w:tcPr>
            <w:tcW w:w="3358" w:type="dxa"/>
            <w:gridSpan w:val="5"/>
            <w:shd w:val="clear" w:color="auto" w:fill="F6C5AC" w:themeFill="accent2" w:themeFillTint="66"/>
          </w:tcPr>
          <w:p w14:paraId="0B3E12F1" w14:textId="182064AF" w:rsidR="009D2268" w:rsidRDefault="009D2268" w:rsidP="009D22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เรื่องร้องเรียนที่ยุติแล้ว</w:t>
            </w:r>
          </w:p>
        </w:tc>
        <w:tc>
          <w:tcPr>
            <w:tcW w:w="3305" w:type="dxa"/>
            <w:gridSpan w:val="4"/>
            <w:shd w:val="clear" w:color="auto" w:fill="F6C5AC" w:themeFill="accent2" w:themeFillTint="66"/>
          </w:tcPr>
          <w:p w14:paraId="3BA6EEAF" w14:textId="15125BEF" w:rsidR="009D2268" w:rsidRDefault="009D2268" w:rsidP="000F540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เรื่องที่อยู่ระหว่างดำเนินการ (เรื่อง)</w:t>
            </w:r>
          </w:p>
        </w:tc>
      </w:tr>
      <w:tr w:rsidR="009D2268" w14:paraId="066D5A04" w14:textId="0E1F7376" w:rsidTr="00BA7CA8">
        <w:tc>
          <w:tcPr>
            <w:tcW w:w="1696" w:type="dxa"/>
            <w:gridSpan w:val="2"/>
            <w:shd w:val="clear" w:color="auto" w:fill="F6C5AC" w:themeFill="accent2" w:themeFillTint="66"/>
          </w:tcPr>
          <w:p w14:paraId="65080BF2" w14:textId="7C074AA1" w:rsidR="009D2268" w:rsidRDefault="009D2268" w:rsidP="009D22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เรื่องร้องเรียนทั่วไป</w:t>
            </w:r>
          </w:p>
        </w:tc>
        <w:tc>
          <w:tcPr>
            <w:tcW w:w="1701" w:type="dxa"/>
            <w:gridSpan w:val="2"/>
            <w:shd w:val="clear" w:color="auto" w:fill="F6C5AC" w:themeFill="accent2" w:themeFillTint="66"/>
          </w:tcPr>
          <w:p w14:paraId="4675B755" w14:textId="77777777" w:rsidR="009D2268" w:rsidRDefault="009D2268" w:rsidP="000F540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เรื่องร้องเรียน</w:t>
            </w:r>
          </w:p>
          <w:p w14:paraId="3EE4481B" w14:textId="1C49635D" w:rsidR="009D2268" w:rsidRDefault="009D2268" w:rsidP="009D22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มวลชล</w:t>
            </w:r>
          </w:p>
        </w:tc>
        <w:tc>
          <w:tcPr>
            <w:tcW w:w="1701" w:type="dxa"/>
            <w:gridSpan w:val="2"/>
            <w:shd w:val="clear" w:color="auto" w:fill="F6C5AC" w:themeFill="accent2" w:themeFillTint="66"/>
          </w:tcPr>
          <w:p w14:paraId="1252B179" w14:textId="05964284" w:rsidR="009D2268" w:rsidRDefault="009D2268" w:rsidP="009D22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เรื่องร้องเรียนทั่วไป</w:t>
            </w:r>
          </w:p>
        </w:tc>
        <w:tc>
          <w:tcPr>
            <w:tcW w:w="1649" w:type="dxa"/>
            <w:gridSpan w:val="2"/>
            <w:shd w:val="clear" w:color="auto" w:fill="F6C5AC" w:themeFill="accent2" w:themeFillTint="66"/>
          </w:tcPr>
          <w:p w14:paraId="35A38CE8" w14:textId="77777777" w:rsidR="009D2268" w:rsidRDefault="009D2268" w:rsidP="009D22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เรื่องร้องเรียน</w:t>
            </w:r>
          </w:p>
          <w:p w14:paraId="08DBFEBD" w14:textId="2DC33A62" w:rsidR="009D2268" w:rsidRDefault="009D2268" w:rsidP="009D22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มวลชล</w:t>
            </w:r>
          </w:p>
        </w:tc>
        <w:tc>
          <w:tcPr>
            <w:tcW w:w="1672" w:type="dxa"/>
            <w:gridSpan w:val="3"/>
            <w:shd w:val="clear" w:color="auto" w:fill="F6C5AC" w:themeFill="accent2" w:themeFillTint="66"/>
          </w:tcPr>
          <w:p w14:paraId="4152ADE3" w14:textId="77777777" w:rsidR="009D2268" w:rsidRDefault="009D2268" w:rsidP="009D22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เรื่องร้องเรียน</w:t>
            </w:r>
          </w:p>
          <w:p w14:paraId="72E997B1" w14:textId="2889962B" w:rsidR="009D2268" w:rsidRDefault="009D2268" w:rsidP="009D22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ทั่วไป</w:t>
            </w:r>
          </w:p>
        </w:tc>
        <w:tc>
          <w:tcPr>
            <w:tcW w:w="1641" w:type="dxa"/>
            <w:gridSpan w:val="2"/>
            <w:shd w:val="clear" w:color="auto" w:fill="F6C5AC" w:themeFill="accent2" w:themeFillTint="66"/>
          </w:tcPr>
          <w:p w14:paraId="16898124" w14:textId="7F061CBE" w:rsidR="009D2268" w:rsidRDefault="009D2268" w:rsidP="009D22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เรื่องร้องเรียนมวลชล</w:t>
            </w:r>
          </w:p>
        </w:tc>
      </w:tr>
      <w:tr w:rsidR="009D2268" w14:paraId="47C70346" w14:textId="342BEF43" w:rsidTr="0005102F">
        <w:tc>
          <w:tcPr>
            <w:tcW w:w="988" w:type="dxa"/>
          </w:tcPr>
          <w:p w14:paraId="5E5F4C2D" w14:textId="77777777" w:rsidR="000F5404" w:rsidRDefault="009D2268" w:rsidP="00867E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</w:t>
            </w:r>
          </w:p>
          <w:p w14:paraId="2C22F08B" w14:textId="672073B5" w:rsidR="009D2268" w:rsidRDefault="009D2268" w:rsidP="00867E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64-68</w:t>
            </w:r>
          </w:p>
        </w:tc>
        <w:tc>
          <w:tcPr>
            <w:tcW w:w="708" w:type="dxa"/>
          </w:tcPr>
          <w:p w14:paraId="41BC92F5" w14:textId="77777777" w:rsidR="009D2268" w:rsidRDefault="009D2268" w:rsidP="00867E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</w:t>
            </w:r>
          </w:p>
          <w:p w14:paraId="5372DAF6" w14:textId="3E07866B" w:rsidR="000F5404" w:rsidRDefault="009D2268" w:rsidP="00867E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69</w:t>
            </w:r>
          </w:p>
        </w:tc>
        <w:tc>
          <w:tcPr>
            <w:tcW w:w="887" w:type="dxa"/>
          </w:tcPr>
          <w:p w14:paraId="721BCA39" w14:textId="77777777" w:rsidR="000F5404" w:rsidRDefault="009D2268" w:rsidP="00867E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</w:t>
            </w:r>
          </w:p>
          <w:p w14:paraId="784700BB" w14:textId="1AB40FE1" w:rsidR="009D2268" w:rsidRDefault="009D2268" w:rsidP="00867E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64-68</w:t>
            </w:r>
          </w:p>
        </w:tc>
        <w:tc>
          <w:tcPr>
            <w:tcW w:w="814" w:type="dxa"/>
          </w:tcPr>
          <w:p w14:paraId="3C24D220" w14:textId="77777777" w:rsidR="000F5404" w:rsidRDefault="009D2268" w:rsidP="00867E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</w:t>
            </w:r>
          </w:p>
          <w:p w14:paraId="56F3FF51" w14:textId="221B7AE2" w:rsidR="009D2268" w:rsidRDefault="009D2268" w:rsidP="00867E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69</w:t>
            </w:r>
          </w:p>
        </w:tc>
        <w:tc>
          <w:tcPr>
            <w:tcW w:w="992" w:type="dxa"/>
          </w:tcPr>
          <w:p w14:paraId="55D7365F" w14:textId="77777777" w:rsidR="000F5404" w:rsidRDefault="00867EFC" w:rsidP="00867E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</w:t>
            </w:r>
          </w:p>
          <w:p w14:paraId="6996AA27" w14:textId="3CF24006" w:rsidR="00867EFC" w:rsidRDefault="00867EFC" w:rsidP="00867E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64-68</w:t>
            </w:r>
          </w:p>
        </w:tc>
        <w:tc>
          <w:tcPr>
            <w:tcW w:w="709" w:type="dxa"/>
          </w:tcPr>
          <w:p w14:paraId="0F38579C" w14:textId="77777777" w:rsidR="000F5404" w:rsidRDefault="00867EFC" w:rsidP="00867E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</w:t>
            </w:r>
          </w:p>
          <w:p w14:paraId="540A914E" w14:textId="487A4102" w:rsidR="00867EFC" w:rsidRDefault="00867EFC" w:rsidP="00867E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69</w:t>
            </w:r>
          </w:p>
        </w:tc>
        <w:tc>
          <w:tcPr>
            <w:tcW w:w="906" w:type="dxa"/>
          </w:tcPr>
          <w:p w14:paraId="3CE265A7" w14:textId="77777777" w:rsidR="000F5404" w:rsidRDefault="00867EFC" w:rsidP="00867E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</w:t>
            </w:r>
          </w:p>
          <w:p w14:paraId="34752FD5" w14:textId="2394EA72" w:rsidR="00867EFC" w:rsidRDefault="00867EFC" w:rsidP="00867E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64-68</w:t>
            </w:r>
          </w:p>
        </w:tc>
        <w:tc>
          <w:tcPr>
            <w:tcW w:w="743" w:type="dxa"/>
          </w:tcPr>
          <w:p w14:paraId="18012177" w14:textId="77777777" w:rsidR="000F5404" w:rsidRDefault="00867EFC" w:rsidP="00867E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</w:t>
            </w:r>
          </w:p>
          <w:p w14:paraId="0EB8D7B2" w14:textId="4E7516F9" w:rsidR="00867EFC" w:rsidRDefault="00867EFC" w:rsidP="00867E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69</w:t>
            </w:r>
          </w:p>
        </w:tc>
        <w:tc>
          <w:tcPr>
            <w:tcW w:w="948" w:type="dxa"/>
            <w:gridSpan w:val="2"/>
          </w:tcPr>
          <w:p w14:paraId="06D5FE12" w14:textId="77777777" w:rsidR="00867EFC" w:rsidRDefault="00867EFC" w:rsidP="00867E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</w:t>
            </w:r>
          </w:p>
          <w:p w14:paraId="64378EEB" w14:textId="64009EB9" w:rsidR="000F5404" w:rsidRDefault="00867EFC" w:rsidP="00867E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64-68</w:t>
            </w:r>
          </w:p>
        </w:tc>
        <w:tc>
          <w:tcPr>
            <w:tcW w:w="724" w:type="dxa"/>
          </w:tcPr>
          <w:p w14:paraId="4FD0D337" w14:textId="77777777" w:rsidR="000F5404" w:rsidRDefault="00867EFC" w:rsidP="00867E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</w:t>
            </w:r>
          </w:p>
          <w:p w14:paraId="4272C39C" w14:textId="5ABC64C4" w:rsidR="00867EFC" w:rsidRDefault="00867EFC" w:rsidP="00867E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69</w:t>
            </w:r>
          </w:p>
        </w:tc>
        <w:tc>
          <w:tcPr>
            <w:tcW w:w="932" w:type="dxa"/>
          </w:tcPr>
          <w:p w14:paraId="7B5D202B" w14:textId="77777777" w:rsidR="000F5404" w:rsidRDefault="00867EFC" w:rsidP="00867E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</w:t>
            </w:r>
          </w:p>
          <w:p w14:paraId="1486A520" w14:textId="1A88553A" w:rsidR="00867EFC" w:rsidRDefault="00867EFC" w:rsidP="00867E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64-68</w:t>
            </w:r>
          </w:p>
        </w:tc>
        <w:tc>
          <w:tcPr>
            <w:tcW w:w="709" w:type="dxa"/>
          </w:tcPr>
          <w:p w14:paraId="70DF0B5A" w14:textId="77777777" w:rsidR="000F5404" w:rsidRDefault="00867EFC" w:rsidP="00867E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</w:t>
            </w:r>
          </w:p>
          <w:p w14:paraId="0C79708E" w14:textId="5D13EABD" w:rsidR="00867EFC" w:rsidRDefault="00867EFC" w:rsidP="00867E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69</w:t>
            </w:r>
          </w:p>
        </w:tc>
      </w:tr>
      <w:tr w:rsidR="009D2268" w14:paraId="47258B6C" w14:textId="29DFA658" w:rsidTr="0005102F">
        <w:tc>
          <w:tcPr>
            <w:tcW w:w="988" w:type="dxa"/>
          </w:tcPr>
          <w:p w14:paraId="38D578D6" w14:textId="56EA7CC1" w:rsidR="000F5404" w:rsidRDefault="0005102F" w:rsidP="000510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708" w:type="dxa"/>
          </w:tcPr>
          <w:p w14:paraId="70896C80" w14:textId="494F92A2" w:rsidR="000F5404" w:rsidRDefault="0005102F" w:rsidP="000510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887" w:type="dxa"/>
          </w:tcPr>
          <w:p w14:paraId="631464A2" w14:textId="350F6C56" w:rsidR="000F5404" w:rsidRDefault="0005102F" w:rsidP="000510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814" w:type="dxa"/>
          </w:tcPr>
          <w:p w14:paraId="206577B1" w14:textId="66B3DC43" w:rsidR="000F5404" w:rsidRDefault="0005102F" w:rsidP="000510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992" w:type="dxa"/>
          </w:tcPr>
          <w:p w14:paraId="6FAD76CC" w14:textId="6CB75A27" w:rsidR="000F5404" w:rsidRDefault="0005102F" w:rsidP="000510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709" w:type="dxa"/>
          </w:tcPr>
          <w:p w14:paraId="6CB36478" w14:textId="181B61EC" w:rsidR="000F5404" w:rsidRDefault="0005102F" w:rsidP="000510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906" w:type="dxa"/>
          </w:tcPr>
          <w:p w14:paraId="3922533E" w14:textId="2397437C" w:rsidR="000F5404" w:rsidRDefault="0005102F" w:rsidP="000510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743" w:type="dxa"/>
          </w:tcPr>
          <w:p w14:paraId="74E050E7" w14:textId="3A8D2E1F" w:rsidR="000F5404" w:rsidRDefault="0005102F" w:rsidP="000510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948" w:type="dxa"/>
            <w:gridSpan w:val="2"/>
          </w:tcPr>
          <w:p w14:paraId="5C8CB6E3" w14:textId="0DDE8616" w:rsidR="000F5404" w:rsidRDefault="0005102F" w:rsidP="000510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724" w:type="dxa"/>
          </w:tcPr>
          <w:p w14:paraId="1D50FDCE" w14:textId="79D1BF35" w:rsidR="000F5404" w:rsidRDefault="0005102F" w:rsidP="000510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932" w:type="dxa"/>
          </w:tcPr>
          <w:p w14:paraId="03FD3EA3" w14:textId="0B96FC42" w:rsidR="000F5404" w:rsidRDefault="0005102F" w:rsidP="000510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709" w:type="dxa"/>
          </w:tcPr>
          <w:p w14:paraId="25589D54" w14:textId="62DEE49A" w:rsidR="000F5404" w:rsidRDefault="0005102F" w:rsidP="000510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</w:tr>
    </w:tbl>
    <w:p w14:paraId="369D2C11" w14:textId="0E9C3668" w:rsidR="000F5404" w:rsidRDefault="00867EFC" w:rsidP="000F540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ขอให้หน่วยงานรายงานผลการดำเนินงานเรื่องร้องเรียนเฉพาะที่ได้รับมอบหมายจาก สป.ทส. เท่านั้น</w:t>
      </w:r>
    </w:p>
    <w:p w14:paraId="7DC01128" w14:textId="77777777" w:rsidR="00867EFC" w:rsidRDefault="00867EFC" w:rsidP="00867EFC">
      <w:pPr>
        <w:spacing w:after="0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bookmarkStart w:id="4" w:name="_Hlk227331640"/>
      <w:r>
        <w:rPr>
          <w:rFonts w:ascii="TH SarabunIT๙" w:hAnsi="TH SarabunIT๙" w:cs="TH SarabunIT๙" w:hint="cs"/>
          <w:sz w:val="32"/>
          <w:szCs w:val="32"/>
          <w:cs/>
        </w:rPr>
        <w:t>2) ปัญหาอุปสรรคและแนวทางแก้ไขปัญหา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27"/>
        <w:gridCol w:w="5027"/>
      </w:tblGrid>
      <w:tr w:rsidR="00867EFC" w:rsidRPr="00887796" w14:paraId="29979702" w14:textId="77777777" w:rsidTr="00BA7CA8">
        <w:tc>
          <w:tcPr>
            <w:tcW w:w="5027" w:type="dxa"/>
            <w:shd w:val="clear" w:color="auto" w:fill="F6C5AC" w:themeFill="accent2" w:themeFillTint="66"/>
          </w:tcPr>
          <w:p w14:paraId="4C5F3865" w14:textId="77777777" w:rsidR="00867EFC" w:rsidRPr="00887796" w:rsidRDefault="00867EFC" w:rsidP="00D226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779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ปัญหาอุปสรรค/ข้อจำกัดการทำงาน</w:t>
            </w:r>
          </w:p>
        </w:tc>
        <w:tc>
          <w:tcPr>
            <w:tcW w:w="5027" w:type="dxa"/>
            <w:shd w:val="clear" w:color="auto" w:fill="F6C5AC" w:themeFill="accent2" w:themeFillTint="66"/>
          </w:tcPr>
          <w:p w14:paraId="7C03671C" w14:textId="77777777" w:rsidR="00867EFC" w:rsidRPr="00887796" w:rsidRDefault="00867EFC" w:rsidP="00D226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779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แนวทางแก้ไขปัญหา</w:t>
            </w:r>
          </w:p>
        </w:tc>
      </w:tr>
      <w:tr w:rsidR="00867EFC" w14:paraId="136C8106" w14:textId="77777777" w:rsidTr="00D226DC">
        <w:tc>
          <w:tcPr>
            <w:tcW w:w="5027" w:type="dxa"/>
          </w:tcPr>
          <w:p w14:paraId="3788E8B1" w14:textId="77777777" w:rsidR="00867EFC" w:rsidRDefault="00867EFC" w:rsidP="00D226D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5027" w:type="dxa"/>
          </w:tcPr>
          <w:p w14:paraId="1A539449" w14:textId="77777777" w:rsidR="00867EFC" w:rsidRDefault="00867EFC" w:rsidP="00D226D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7EFC" w14:paraId="61481F4E" w14:textId="77777777" w:rsidTr="00D226DC">
        <w:tc>
          <w:tcPr>
            <w:tcW w:w="5027" w:type="dxa"/>
          </w:tcPr>
          <w:p w14:paraId="449E881D" w14:textId="77777777" w:rsidR="00867EFC" w:rsidRDefault="00867EFC" w:rsidP="00D226D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5027" w:type="dxa"/>
          </w:tcPr>
          <w:p w14:paraId="10D89E93" w14:textId="77777777" w:rsidR="00867EFC" w:rsidRDefault="00867EFC" w:rsidP="00D226D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7EFC" w14:paraId="767613BC" w14:textId="77777777" w:rsidTr="00D226DC">
        <w:tc>
          <w:tcPr>
            <w:tcW w:w="5027" w:type="dxa"/>
          </w:tcPr>
          <w:p w14:paraId="26E5CC21" w14:textId="77777777" w:rsidR="00867EFC" w:rsidRDefault="00867EFC" w:rsidP="00D226D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5027" w:type="dxa"/>
          </w:tcPr>
          <w:p w14:paraId="58D4CAD4" w14:textId="77777777" w:rsidR="00867EFC" w:rsidRDefault="00867EFC" w:rsidP="00D226D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AE002A4" w14:textId="77777777" w:rsidR="00867EFC" w:rsidRDefault="00867EFC" w:rsidP="00867EFC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ผู้จัดทำข้อมูล  </w:t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ED2246B" w14:textId="77777777" w:rsidR="00867EFC" w:rsidRDefault="00867EFC" w:rsidP="00867EFC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(</w:t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)</w:t>
      </w:r>
    </w:p>
    <w:p w14:paraId="0ECC0AB8" w14:textId="77777777" w:rsidR="00867EFC" w:rsidRDefault="00867EFC" w:rsidP="00867EFC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CE4886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4C3F369" w14:textId="77777777" w:rsidR="00867EFC" w:rsidRDefault="00867EFC" w:rsidP="00867EFC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CE4886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C5DD052" w14:textId="77777777" w:rsidR="00867EFC" w:rsidRDefault="00867EFC" w:rsidP="00867EFC">
      <w:pPr>
        <w:spacing w:after="12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E4886">
        <w:rPr>
          <w:rFonts w:ascii="TH SarabunIT๙" w:hAnsi="TH SarabunIT๙" w:cs="TH SarabunIT๙" w:hint="cs"/>
          <w:sz w:val="32"/>
          <w:szCs w:val="32"/>
          <w:cs/>
        </w:rPr>
        <w:t xml:space="preserve">เบอร์ติดต่อ  </w:t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bookmarkEnd w:id="4"/>
    <w:p w14:paraId="44E6C649" w14:textId="77777777" w:rsidR="00867EFC" w:rsidRDefault="00867EFC" w:rsidP="00867EFC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C572766" w14:textId="77777777" w:rsidR="00867EFC" w:rsidRDefault="00867EFC" w:rsidP="00867EFC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1D48590" w14:textId="77777777" w:rsidR="00867EFC" w:rsidRDefault="00867EFC" w:rsidP="00867EFC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43829DF" w14:textId="77777777" w:rsidR="00867EFC" w:rsidRDefault="00867EFC" w:rsidP="00867EFC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DEBA407" w14:textId="77777777" w:rsidR="00867EFC" w:rsidRDefault="00867EFC" w:rsidP="00867EFC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EA672D4" w14:textId="77777777" w:rsidR="00867EFC" w:rsidRDefault="00867EFC" w:rsidP="00867EFC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BD5BE0A" w14:textId="77777777" w:rsidR="00867EFC" w:rsidRDefault="00867EFC" w:rsidP="00867EFC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EE57312" w14:textId="32901080" w:rsidR="00867EFC" w:rsidRDefault="00867EFC" w:rsidP="00867EFC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67EFC">
        <w:rPr>
          <w:rFonts w:ascii="TH SarabunIT๙" w:hAnsi="TH SarabunIT๙" w:cs="TH SarabunIT๙" w:hint="cs"/>
          <w:b/>
          <w:bCs/>
          <w:sz w:val="32"/>
          <w:szCs w:val="32"/>
          <w:cs/>
        </w:rPr>
        <w:t>3. การติดตามผลการตรวจราชการตามเหตุการณ์ สถานการณ์ และการมอบหมายของผู้บังคับบัญชา</w:t>
      </w:r>
    </w:p>
    <w:p w14:paraId="52062178" w14:textId="41807B99" w:rsidR="003642E8" w:rsidRDefault="003642E8" w:rsidP="003642E8">
      <w:pPr>
        <w:spacing w:after="0"/>
        <w:ind w:firstLine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การตรวจติดตามกระบวนการจัดการไม้ของกลาง หลักฐานทางคดี และอุปกรณ์การกระทำความผิดตามกฎหมายว่าด้วยการป่าไม้</w:t>
      </w:r>
    </w:p>
    <w:p w14:paraId="1DE87AA1" w14:textId="6C43EB56" w:rsidR="006D2725" w:rsidRDefault="006D2725" w:rsidP="006D2725">
      <w:pPr>
        <w:pStyle w:val="ListParagraph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D2725">
        <w:rPr>
          <w:rFonts w:ascii="TH SarabunIT๙" w:hAnsi="TH SarabunIT๙" w:cs="TH SarabunIT๙" w:hint="cs"/>
          <w:sz w:val="32"/>
          <w:szCs w:val="32"/>
          <w:cs/>
        </w:rPr>
        <w:t>คว</w:t>
      </w:r>
      <w:r>
        <w:rPr>
          <w:rFonts w:ascii="TH SarabunIT๙" w:hAnsi="TH SarabunIT๙" w:cs="TH SarabunIT๙" w:hint="cs"/>
          <w:sz w:val="32"/>
          <w:szCs w:val="32"/>
          <w:cs/>
        </w:rPr>
        <w:t>ามก้าวหน้าผลการดำเนินงาน</w:t>
      </w:r>
    </w:p>
    <w:tbl>
      <w:tblPr>
        <w:tblStyle w:val="TableGrid"/>
        <w:tblW w:w="10241" w:type="dxa"/>
        <w:tblLook w:val="04A0" w:firstRow="1" w:lastRow="0" w:firstColumn="1" w:lastColumn="0" w:noHBand="0" w:noVBand="1"/>
      </w:tblPr>
      <w:tblGrid>
        <w:gridCol w:w="360"/>
        <w:gridCol w:w="5022"/>
        <w:gridCol w:w="1038"/>
        <w:gridCol w:w="1274"/>
        <w:gridCol w:w="1273"/>
        <w:gridCol w:w="1274"/>
      </w:tblGrid>
      <w:tr w:rsidR="006D2725" w:rsidRPr="006D2725" w14:paraId="1E7CADE8" w14:textId="77777777" w:rsidTr="00BA7CA8">
        <w:tc>
          <w:tcPr>
            <w:tcW w:w="360" w:type="dxa"/>
            <w:vMerge w:val="restart"/>
            <w:shd w:val="clear" w:color="auto" w:fill="F6C5AC" w:themeFill="accent2" w:themeFillTint="66"/>
            <w:vAlign w:val="center"/>
          </w:tcPr>
          <w:p w14:paraId="6D81FB19" w14:textId="00C84E76" w:rsidR="006D2725" w:rsidRPr="006D2725" w:rsidRDefault="006D2725" w:rsidP="006D2725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272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022" w:type="dxa"/>
            <w:vMerge w:val="restart"/>
            <w:shd w:val="clear" w:color="auto" w:fill="F6C5AC" w:themeFill="accent2" w:themeFillTint="66"/>
            <w:vAlign w:val="center"/>
          </w:tcPr>
          <w:p w14:paraId="2E8AE837" w14:textId="1ABF52D5" w:rsidR="006D2725" w:rsidRPr="006D2725" w:rsidRDefault="006D2725" w:rsidP="006D2725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272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ขั้นตอนการดำเนินงาน (หน่วยนับ)</w:t>
            </w:r>
          </w:p>
        </w:tc>
        <w:tc>
          <w:tcPr>
            <w:tcW w:w="1038" w:type="dxa"/>
            <w:vMerge w:val="restart"/>
            <w:shd w:val="clear" w:color="auto" w:fill="F6C5AC" w:themeFill="accent2" w:themeFillTint="66"/>
            <w:vAlign w:val="center"/>
          </w:tcPr>
          <w:p w14:paraId="21FB62D2" w14:textId="0018B9DB" w:rsidR="006D2725" w:rsidRPr="006D2725" w:rsidRDefault="006D2725" w:rsidP="006D2725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272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3821" w:type="dxa"/>
            <w:gridSpan w:val="3"/>
            <w:shd w:val="clear" w:color="auto" w:fill="F6C5AC" w:themeFill="accent2" w:themeFillTint="66"/>
            <w:vAlign w:val="center"/>
          </w:tcPr>
          <w:p w14:paraId="38F4B2D0" w14:textId="1148BD07" w:rsidR="006D2725" w:rsidRPr="006D2725" w:rsidRDefault="006D2725" w:rsidP="006D2725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272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6D2725" w14:paraId="17DB2128" w14:textId="77777777" w:rsidTr="00BA7CA8">
        <w:tc>
          <w:tcPr>
            <w:tcW w:w="360" w:type="dxa"/>
            <w:vMerge/>
            <w:shd w:val="clear" w:color="auto" w:fill="F6C5AC" w:themeFill="accent2" w:themeFillTint="66"/>
          </w:tcPr>
          <w:p w14:paraId="302856AD" w14:textId="77777777" w:rsidR="006D2725" w:rsidRDefault="006D2725" w:rsidP="006D2725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22" w:type="dxa"/>
            <w:vMerge/>
            <w:shd w:val="clear" w:color="auto" w:fill="F6C5AC" w:themeFill="accent2" w:themeFillTint="66"/>
          </w:tcPr>
          <w:p w14:paraId="169209EF" w14:textId="77777777" w:rsidR="006D2725" w:rsidRDefault="006D2725" w:rsidP="006D2725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8" w:type="dxa"/>
            <w:vMerge/>
            <w:shd w:val="clear" w:color="auto" w:fill="F6C5AC" w:themeFill="accent2" w:themeFillTint="66"/>
          </w:tcPr>
          <w:p w14:paraId="7B93DC8E" w14:textId="77777777" w:rsidR="006D2725" w:rsidRDefault="006D2725" w:rsidP="006D2725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F6C5AC" w:themeFill="accent2" w:themeFillTint="66"/>
          </w:tcPr>
          <w:p w14:paraId="42D2AF3F" w14:textId="77777777" w:rsidR="006D2725" w:rsidRPr="006D2725" w:rsidRDefault="006D2725" w:rsidP="006D2725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272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ยังไม่</w:t>
            </w:r>
          </w:p>
          <w:p w14:paraId="72811F68" w14:textId="2E886D37" w:rsidR="006D2725" w:rsidRPr="006D2725" w:rsidRDefault="006D2725" w:rsidP="006D2725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272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73" w:type="dxa"/>
            <w:shd w:val="clear" w:color="auto" w:fill="F6C5AC" w:themeFill="accent2" w:themeFillTint="66"/>
          </w:tcPr>
          <w:p w14:paraId="54B3BC0D" w14:textId="77777777" w:rsidR="006D2725" w:rsidRPr="006D2725" w:rsidRDefault="006D2725" w:rsidP="006D2725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272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อยู่ระหว่าง</w:t>
            </w:r>
          </w:p>
          <w:p w14:paraId="5E9EC14E" w14:textId="2799DCAE" w:rsidR="006D2725" w:rsidRPr="006D2725" w:rsidRDefault="006D2725" w:rsidP="006D2725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272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74" w:type="dxa"/>
            <w:shd w:val="clear" w:color="auto" w:fill="F6C5AC" w:themeFill="accent2" w:themeFillTint="66"/>
          </w:tcPr>
          <w:p w14:paraId="1B897D66" w14:textId="77777777" w:rsidR="006D2725" w:rsidRPr="006D2725" w:rsidRDefault="006D2725" w:rsidP="006D2725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272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  <w:p w14:paraId="0B6AB62A" w14:textId="0E422B72" w:rsidR="006D2725" w:rsidRPr="006D2725" w:rsidRDefault="006D2725" w:rsidP="006D2725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272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แล้วเสร็จ</w:t>
            </w:r>
          </w:p>
        </w:tc>
      </w:tr>
      <w:tr w:rsidR="0002705B" w14:paraId="3364674B" w14:textId="77777777" w:rsidTr="0002705B">
        <w:tc>
          <w:tcPr>
            <w:tcW w:w="360" w:type="dxa"/>
          </w:tcPr>
          <w:p w14:paraId="4C93C257" w14:textId="18FF5DB3" w:rsidR="006D2725" w:rsidRDefault="0002705B" w:rsidP="006D2725">
            <w:pPr>
              <w:pStyle w:val="ListParagraph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5022" w:type="dxa"/>
          </w:tcPr>
          <w:p w14:paraId="5B935008" w14:textId="40794826" w:rsidR="006D2725" w:rsidRDefault="0002705B" w:rsidP="006D2725">
            <w:pPr>
              <w:pStyle w:val="ListParagraph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่งตั้งคณะกรรมการตรวจสอบไม้ของกลางตามระเบียบกระทรวงเกษตรและสหกรณ์ว่าด้วยการปฏิบัติเกี่ยวกับของกลางในคดีความผิดเกี่ยวกับป่าไม้ พ.ศ. 2533 (งาน)</w:t>
            </w:r>
          </w:p>
        </w:tc>
        <w:tc>
          <w:tcPr>
            <w:tcW w:w="1038" w:type="dxa"/>
          </w:tcPr>
          <w:p w14:paraId="3D72273C" w14:textId="0A690545" w:rsidR="006D2725" w:rsidRDefault="0002705B" w:rsidP="0002705B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4" w:type="dxa"/>
          </w:tcPr>
          <w:p w14:paraId="5F580AF4" w14:textId="468B4E6A" w:rsidR="006D2725" w:rsidRDefault="0002705B" w:rsidP="0002705B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</w:t>
            </w:r>
          </w:p>
        </w:tc>
        <w:tc>
          <w:tcPr>
            <w:tcW w:w="1273" w:type="dxa"/>
          </w:tcPr>
          <w:p w14:paraId="4FA90A88" w14:textId="694C0C93" w:rsidR="006D2725" w:rsidRDefault="0002705B" w:rsidP="0002705B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</w:t>
            </w:r>
          </w:p>
        </w:tc>
        <w:tc>
          <w:tcPr>
            <w:tcW w:w="1274" w:type="dxa"/>
          </w:tcPr>
          <w:p w14:paraId="2305DFB8" w14:textId="258B5BF7" w:rsidR="006D2725" w:rsidRDefault="0002705B" w:rsidP="0002705B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</w:t>
            </w:r>
          </w:p>
        </w:tc>
      </w:tr>
      <w:tr w:rsidR="0002705B" w14:paraId="1748B060" w14:textId="77777777" w:rsidTr="0002705B">
        <w:tc>
          <w:tcPr>
            <w:tcW w:w="360" w:type="dxa"/>
          </w:tcPr>
          <w:p w14:paraId="2DDB6CBB" w14:textId="6C7918F7" w:rsidR="006D2725" w:rsidRDefault="0002705B" w:rsidP="006D2725">
            <w:pPr>
              <w:pStyle w:val="ListParagraph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022" w:type="dxa"/>
          </w:tcPr>
          <w:p w14:paraId="55E71C85" w14:textId="241F607D" w:rsidR="006D2725" w:rsidRDefault="0002705B" w:rsidP="006D2725">
            <w:pPr>
              <w:pStyle w:val="ListParagraph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ตรวจสอบเอกสารไม้ของกลางและ/หรือของกลาง (คดี)</w:t>
            </w:r>
          </w:p>
        </w:tc>
        <w:tc>
          <w:tcPr>
            <w:tcW w:w="1038" w:type="dxa"/>
          </w:tcPr>
          <w:p w14:paraId="1E3E0B50" w14:textId="30FE2AD6" w:rsidR="006D2725" w:rsidRDefault="0002705B" w:rsidP="0002705B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,087</w:t>
            </w:r>
          </w:p>
        </w:tc>
        <w:tc>
          <w:tcPr>
            <w:tcW w:w="1274" w:type="dxa"/>
          </w:tcPr>
          <w:p w14:paraId="4D44AC3E" w14:textId="796B8E2D" w:rsidR="006D2725" w:rsidRDefault="00AF3718" w:rsidP="0002705B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proofErr w:type="gramStart"/>
            <w:r>
              <w:rPr>
                <w:rFonts w:ascii="TH SarabunIT๙" w:hAnsi="TH SarabunIT๙" w:cs="TH SarabunIT๙"/>
                <w:sz w:val="32"/>
                <w:szCs w:val="32"/>
              </w:rPr>
              <w:t>x,xxx</w:t>
            </w:r>
            <w:proofErr w:type="spellEnd"/>
            <w:proofErr w:type="gramEnd"/>
          </w:p>
        </w:tc>
        <w:tc>
          <w:tcPr>
            <w:tcW w:w="1273" w:type="dxa"/>
          </w:tcPr>
          <w:p w14:paraId="5E90987E" w14:textId="05375EB2" w:rsidR="006D2725" w:rsidRDefault="00AF3718" w:rsidP="0002705B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H SarabunIT๙" w:hAnsi="TH SarabunIT๙" w:cs="TH SarabunIT๙"/>
                <w:sz w:val="32"/>
                <w:szCs w:val="32"/>
              </w:rPr>
              <w:t>x,xxx</w:t>
            </w:r>
            <w:proofErr w:type="spellEnd"/>
            <w:proofErr w:type="gramEnd"/>
          </w:p>
        </w:tc>
        <w:tc>
          <w:tcPr>
            <w:tcW w:w="1274" w:type="dxa"/>
          </w:tcPr>
          <w:p w14:paraId="6C370F09" w14:textId="07BA0AC7" w:rsidR="006D2725" w:rsidRDefault="00AF3718" w:rsidP="0002705B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H SarabunIT๙" w:hAnsi="TH SarabunIT๙" w:cs="TH SarabunIT๙"/>
                <w:sz w:val="32"/>
                <w:szCs w:val="32"/>
              </w:rPr>
              <w:t>x,xxx</w:t>
            </w:r>
            <w:proofErr w:type="spellEnd"/>
            <w:proofErr w:type="gramEnd"/>
          </w:p>
        </w:tc>
      </w:tr>
      <w:tr w:rsidR="0002705B" w14:paraId="638BFC2B" w14:textId="77777777" w:rsidTr="0002705B">
        <w:tc>
          <w:tcPr>
            <w:tcW w:w="360" w:type="dxa"/>
          </w:tcPr>
          <w:p w14:paraId="5AA32020" w14:textId="62C55028" w:rsidR="006D2725" w:rsidRDefault="0002705B" w:rsidP="006D2725">
            <w:pPr>
              <w:pStyle w:val="ListParagraph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5022" w:type="dxa"/>
          </w:tcPr>
          <w:p w14:paraId="3F144FE1" w14:textId="18B23E54" w:rsidR="006D2725" w:rsidRDefault="0002705B" w:rsidP="006D2725">
            <w:pPr>
              <w:pStyle w:val="ListParagraph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ตรวจสอบไม้ของกลางและ/หรือของกลาง (คดี)</w:t>
            </w:r>
          </w:p>
        </w:tc>
        <w:tc>
          <w:tcPr>
            <w:tcW w:w="1038" w:type="dxa"/>
          </w:tcPr>
          <w:p w14:paraId="094945EE" w14:textId="685EF4FF" w:rsidR="006D2725" w:rsidRPr="0002705B" w:rsidRDefault="0002705B" w:rsidP="0002705B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,087</w:t>
            </w:r>
          </w:p>
        </w:tc>
        <w:tc>
          <w:tcPr>
            <w:tcW w:w="1274" w:type="dxa"/>
          </w:tcPr>
          <w:p w14:paraId="5B0C711C" w14:textId="6577ACED" w:rsidR="006D2725" w:rsidRDefault="00AF3718" w:rsidP="0002705B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H SarabunIT๙" w:hAnsi="TH SarabunIT๙" w:cs="TH SarabunIT๙"/>
                <w:sz w:val="32"/>
                <w:szCs w:val="32"/>
              </w:rPr>
              <w:t>x,xxx</w:t>
            </w:r>
            <w:proofErr w:type="spellEnd"/>
            <w:proofErr w:type="gramEnd"/>
          </w:p>
        </w:tc>
        <w:tc>
          <w:tcPr>
            <w:tcW w:w="1273" w:type="dxa"/>
          </w:tcPr>
          <w:p w14:paraId="075C1B1D" w14:textId="383889F6" w:rsidR="006D2725" w:rsidRDefault="00AF3718" w:rsidP="0002705B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H SarabunIT๙" w:hAnsi="TH SarabunIT๙" w:cs="TH SarabunIT๙"/>
                <w:sz w:val="32"/>
                <w:szCs w:val="32"/>
              </w:rPr>
              <w:t>x,xxx</w:t>
            </w:r>
            <w:proofErr w:type="spellEnd"/>
            <w:proofErr w:type="gramEnd"/>
          </w:p>
        </w:tc>
        <w:tc>
          <w:tcPr>
            <w:tcW w:w="1274" w:type="dxa"/>
          </w:tcPr>
          <w:p w14:paraId="7388D623" w14:textId="2C8902D0" w:rsidR="006D2725" w:rsidRDefault="00AF3718" w:rsidP="0002705B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H SarabunIT๙" w:hAnsi="TH SarabunIT๙" w:cs="TH SarabunIT๙"/>
                <w:sz w:val="32"/>
                <w:szCs w:val="32"/>
              </w:rPr>
              <w:t>x,xxx</w:t>
            </w:r>
            <w:proofErr w:type="spellEnd"/>
            <w:proofErr w:type="gramEnd"/>
          </w:p>
        </w:tc>
      </w:tr>
      <w:tr w:rsidR="0002705B" w14:paraId="2865BFF2" w14:textId="77777777" w:rsidTr="0002705B">
        <w:tc>
          <w:tcPr>
            <w:tcW w:w="360" w:type="dxa"/>
          </w:tcPr>
          <w:p w14:paraId="07CDF1B9" w14:textId="62816F11" w:rsidR="0002705B" w:rsidRDefault="0002705B" w:rsidP="006D2725">
            <w:pPr>
              <w:pStyle w:val="ListParagraph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022" w:type="dxa"/>
          </w:tcPr>
          <w:p w14:paraId="02BEED66" w14:textId="35DD6B45" w:rsidR="0002705B" w:rsidRDefault="0002705B" w:rsidP="006D2725">
            <w:pPr>
              <w:pStyle w:val="ListParagraph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รายงานผลรายการคดีที่มีความพร้อมในการจำหน่าย (คดี)</w:t>
            </w:r>
          </w:p>
        </w:tc>
        <w:tc>
          <w:tcPr>
            <w:tcW w:w="1038" w:type="dxa"/>
          </w:tcPr>
          <w:p w14:paraId="71A61574" w14:textId="29A8E02F" w:rsidR="0002705B" w:rsidRDefault="0002705B" w:rsidP="0002705B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3,087</w:t>
            </w:r>
          </w:p>
        </w:tc>
        <w:tc>
          <w:tcPr>
            <w:tcW w:w="1274" w:type="dxa"/>
          </w:tcPr>
          <w:p w14:paraId="0B91F437" w14:textId="3B31EBFF" w:rsidR="0002705B" w:rsidRDefault="00AF3718" w:rsidP="0002705B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H SarabunIT๙" w:hAnsi="TH SarabunIT๙" w:cs="TH SarabunIT๙"/>
                <w:sz w:val="32"/>
                <w:szCs w:val="32"/>
              </w:rPr>
              <w:t>x,xxx</w:t>
            </w:r>
            <w:proofErr w:type="spellEnd"/>
            <w:proofErr w:type="gramEnd"/>
          </w:p>
        </w:tc>
        <w:tc>
          <w:tcPr>
            <w:tcW w:w="1273" w:type="dxa"/>
          </w:tcPr>
          <w:p w14:paraId="795289C4" w14:textId="073C39FB" w:rsidR="0002705B" w:rsidRDefault="00AF3718" w:rsidP="0002705B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H SarabunIT๙" w:hAnsi="TH SarabunIT๙" w:cs="TH SarabunIT๙"/>
                <w:sz w:val="32"/>
                <w:szCs w:val="32"/>
              </w:rPr>
              <w:t>x,xxx</w:t>
            </w:r>
            <w:proofErr w:type="spellEnd"/>
            <w:proofErr w:type="gramEnd"/>
          </w:p>
        </w:tc>
        <w:tc>
          <w:tcPr>
            <w:tcW w:w="1274" w:type="dxa"/>
          </w:tcPr>
          <w:p w14:paraId="6E7C0F59" w14:textId="52361290" w:rsidR="0002705B" w:rsidRDefault="00AF3718" w:rsidP="0002705B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H SarabunIT๙" w:hAnsi="TH SarabunIT๙" w:cs="TH SarabunIT๙"/>
                <w:sz w:val="32"/>
                <w:szCs w:val="32"/>
              </w:rPr>
              <w:t>x,xxx</w:t>
            </w:r>
            <w:proofErr w:type="spellEnd"/>
            <w:proofErr w:type="gramEnd"/>
          </w:p>
        </w:tc>
      </w:tr>
    </w:tbl>
    <w:p w14:paraId="44521506" w14:textId="71C275E5" w:rsidR="006D2725" w:rsidRDefault="00AF3718" w:rsidP="006D2725">
      <w:pPr>
        <w:pStyle w:val="ListParagraph"/>
        <w:spacing w:after="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โปรดอ่านคำอธิบายเพิ่ม เพื่อให้การจัดทำข้อมูลมีความถูกต้อง</w:t>
      </w:r>
      <w:r w:rsidR="003A54C2">
        <w:rPr>
          <w:rFonts w:ascii="TH SarabunIT๙" w:hAnsi="TH SarabunIT๙" w:cs="TH SarabunIT๙" w:hint="cs"/>
          <w:sz w:val="32"/>
          <w:szCs w:val="32"/>
          <w:cs/>
        </w:rPr>
        <w:t>และครบถ้วน</w:t>
      </w:r>
    </w:p>
    <w:p w14:paraId="2D502AA7" w14:textId="4153267E" w:rsidR="003A54C2" w:rsidRDefault="003A54C2" w:rsidP="003A54C2">
      <w:pPr>
        <w:pStyle w:val="ListParagraph"/>
        <w:numPr>
          <w:ilvl w:val="0"/>
          <w:numId w:val="4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กรณีขั้นตอนที่ 1 (แต่งตั้งคณะกรรมการตรวจสอบไม้ของกลางและของกลางตามระเบียบกระทรวงเกษตรและสหกรณ์ว่าด้วยการปฏิบัติเกี่ยวกับของกล่งในคดีความผิดเกี่ยวกับการป่าไม้ พ.ศ. 2533) ไม่ว่าหน่วยรับตรวจจะมีการแต่งตั้งคณะกรรมการตรวจสอบฯ กี่คณะ ให้นับรวมเป็น 1 งาน โดยขอให้หน่วยรับตรวจกรอกผลการดำเนินงาน ดังนี้</w:t>
      </w:r>
    </w:p>
    <w:p w14:paraId="30293BB6" w14:textId="5D048CD5" w:rsidR="003A54C2" w:rsidRPr="00695E99" w:rsidRDefault="003A54C2" w:rsidP="003A54C2">
      <w:pPr>
        <w:pStyle w:val="ListParagraph"/>
        <w:numPr>
          <w:ilvl w:val="1"/>
          <w:numId w:val="5"/>
        </w:numPr>
        <w:spacing w:after="0"/>
        <w:ind w:left="1134" w:hanging="49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หากหน่วยรับตรวจจัดทำคำสั่งแต่งตั้งคณะตรวจสอบ</w:t>
      </w:r>
      <w:r w:rsidR="00695E99">
        <w:rPr>
          <w:rFonts w:ascii="TH SarabunIT๙" w:hAnsi="TH SarabunIT๙" w:cs="TH SarabunIT๙" w:hint="cs"/>
          <w:sz w:val="32"/>
          <w:szCs w:val="32"/>
          <w:cs/>
        </w:rPr>
        <w:t>ฯ และลงนามในคำสั่ง รวมทั้งจัดส่งสำเนาคำสั่งเพื่อ</w:t>
      </w:r>
      <w:r w:rsidR="00695E99" w:rsidRPr="00695E99">
        <w:rPr>
          <w:rFonts w:ascii="TH SarabunIT๙" w:hAnsi="TH SarabunIT๙" w:cs="TH SarabunIT๙" w:hint="cs"/>
          <w:spacing w:val="-6"/>
          <w:sz w:val="32"/>
          <w:szCs w:val="32"/>
          <w:cs/>
        </w:rPr>
        <w:t>รายงานให้กรมป่าไม้ทราบ เสร็จเรียบร้อยแล้ว ขอให้หน่วยงานตรวจกรอกข้อมูลลงในช่อง “ดำเนินการแล้วเสร็จ”</w:t>
      </w:r>
    </w:p>
    <w:p w14:paraId="03DC262A" w14:textId="39B52120" w:rsidR="00695E99" w:rsidRPr="00695E99" w:rsidRDefault="00695E99" w:rsidP="003A54C2">
      <w:pPr>
        <w:pStyle w:val="ListParagraph"/>
        <w:numPr>
          <w:ilvl w:val="1"/>
          <w:numId w:val="5"/>
        </w:numPr>
        <w:spacing w:after="0"/>
        <w:ind w:left="1134" w:hanging="49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หากหน่วยรับตรวจเริ่มกระบวนการจัดทำคำสั่งแต่งตั้งคณะกรรมการตรวจสอบฯ แล้ว แต่ยังดำเนินการไม่แล้วเสร็จครบถ้วนทั้งกระบวนการ ขอให้หน่วยรับตรวจกรอกข้อมูลลงในช่อง “อยู่ระหว่างดำเนินการ”</w:t>
      </w:r>
    </w:p>
    <w:p w14:paraId="35015344" w14:textId="02A4EF96" w:rsidR="00695E99" w:rsidRPr="001314D5" w:rsidRDefault="00695E99" w:rsidP="003A54C2">
      <w:pPr>
        <w:pStyle w:val="ListParagraph"/>
        <w:numPr>
          <w:ilvl w:val="1"/>
          <w:numId w:val="5"/>
        </w:numPr>
        <w:spacing w:after="0"/>
        <w:ind w:left="1134" w:hanging="49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หากหน่วยรับตรวจยังมิได้เริ่มดำเนินการของการจัดทำคำสั่งแต่งตั้งคณะกรรมการตรวจสอบฯ ขอให้หน่วยรับตรวจกรอกข้อมูลลงในช่อง “ยังไม่ดำเนินการ”</w:t>
      </w:r>
    </w:p>
    <w:p w14:paraId="4A225F15" w14:textId="795432B7" w:rsidR="001314D5" w:rsidRPr="001314D5" w:rsidRDefault="001314D5" w:rsidP="001314D5">
      <w:pPr>
        <w:pStyle w:val="ListParagraph"/>
        <w:numPr>
          <w:ilvl w:val="0"/>
          <w:numId w:val="4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จำนวนคดีที่กำหนดเป็นเป้าหมายตามขั้นตอนที่ 2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4 เป็นคดีที่พบการกระทำผิดตามพระราชบัญญัติป่าไม้ พุทธศักราช 2484 พระราชบัญญัติป่าสงวนแห่งชาติ พุทธศักราช 2507 และกฎหมายอื่นที่เกี่ยวข้องกับพื้นที่ในความรับผิดชอบของกรมป่าไม้ซึ่งเกิดขึ้นตั้งแต่ปีงบประมาณ พ.ศ. 2550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2568 </w:t>
      </w:r>
    </w:p>
    <w:p w14:paraId="336203A2" w14:textId="09D231F1" w:rsidR="001314D5" w:rsidRPr="00C6411D" w:rsidRDefault="001314D5" w:rsidP="001314D5">
      <w:pPr>
        <w:pStyle w:val="ListParagraph"/>
        <w:numPr>
          <w:ilvl w:val="0"/>
          <w:numId w:val="4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6411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กรณีขั้นตอนที่ 2 (ตรวจสอบเอกสารไม้ของกลางและ/หรือของกลาง) ขั้นตอนที่ 3 </w:t>
      </w:r>
      <w:r w:rsidR="005A1E2C" w:rsidRPr="00C6411D">
        <w:rPr>
          <w:rFonts w:ascii="TH SarabunIT๙" w:hAnsi="TH SarabunIT๙" w:cs="TH SarabunIT๙" w:hint="cs"/>
          <w:spacing w:val="-4"/>
          <w:sz w:val="32"/>
          <w:szCs w:val="32"/>
          <w:cs/>
        </w:rPr>
        <w:t>(ตรวจสอบไม้ของกลาง</w:t>
      </w:r>
      <w:r w:rsidR="001E6695" w:rsidRPr="00C6411D">
        <w:rPr>
          <w:rFonts w:ascii="TH SarabunIT๙" w:hAnsi="TH SarabunIT๙" w:cs="TH SarabunIT๙" w:hint="cs"/>
          <w:spacing w:val="-4"/>
          <w:sz w:val="32"/>
          <w:szCs w:val="32"/>
          <w:cs/>
        </w:rPr>
        <w:t>และ/หรือของกลาง) และขั้น</w:t>
      </w:r>
      <w:r w:rsidR="00C6411D" w:rsidRPr="00C6411D">
        <w:rPr>
          <w:rFonts w:ascii="TH SarabunIT๙" w:hAnsi="TH SarabunIT๙" w:cs="TH SarabunIT๙" w:hint="cs"/>
          <w:spacing w:val="-4"/>
          <w:sz w:val="32"/>
          <w:szCs w:val="32"/>
          <w:cs/>
        </w:rPr>
        <w:t>ตอน</w:t>
      </w:r>
      <w:r w:rsidR="001E6695" w:rsidRPr="00C6411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ที่ 4 </w:t>
      </w:r>
      <w:r w:rsidR="00C6411D" w:rsidRPr="00C6411D">
        <w:rPr>
          <w:rFonts w:ascii="TH SarabunIT๙" w:hAnsi="TH SarabunIT๙" w:cs="TH SarabunIT๙" w:hint="cs"/>
          <w:spacing w:val="-4"/>
          <w:sz w:val="32"/>
          <w:szCs w:val="32"/>
          <w:cs/>
        </w:rPr>
        <w:t>(รายงานผลรายการคดีที่มีความพร้อมในการจำหน่าย) ขอให้หน่วยตรวจรับกรอก</w:t>
      </w:r>
      <w:r w:rsidR="00C6411D">
        <w:rPr>
          <w:rFonts w:ascii="TH SarabunIT๙" w:hAnsi="TH SarabunIT๙" w:cs="TH SarabunIT๙" w:hint="cs"/>
          <w:spacing w:val="-4"/>
          <w:sz w:val="32"/>
          <w:szCs w:val="32"/>
          <w:cs/>
        </w:rPr>
        <w:t>ผลการดำเนินงานดังนี้</w:t>
      </w:r>
    </w:p>
    <w:p w14:paraId="2E80DEA8" w14:textId="04496A8B" w:rsidR="00C6411D" w:rsidRDefault="00C6411D" w:rsidP="00C6411D">
      <w:pPr>
        <w:pStyle w:val="ListParagraph"/>
        <w:spacing w:after="0"/>
        <w:ind w:left="644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(3.1) </w:t>
      </w:r>
      <w:r w:rsidR="00A7197A">
        <w:rPr>
          <w:rFonts w:ascii="TH SarabunIT๙" w:hAnsi="TH SarabunIT๙" w:cs="TH SarabunIT๙" w:hint="cs"/>
          <w:spacing w:val="-4"/>
          <w:sz w:val="32"/>
          <w:szCs w:val="32"/>
          <w:cs/>
        </w:rPr>
        <w:t>หากคดีดำเนินการแล้วเสร็จก่อนวันที่ผู้ตรวจราชการกรมป่าไม้ได้กหนดข้อมูล ณ วันที่ไว้ ขอให้หน่วยรับตรวจกรอกข้อมูลลงในช่อง “ดำเนินการแล้วเสร็จ”</w:t>
      </w:r>
    </w:p>
    <w:p w14:paraId="433A1134" w14:textId="07E58FB4" w:rsidR="007963C4" w:rsidRDefault="00A7197A" w:rsidP="007963C4">
      <w:pPr>
        <w:pStyle w:val="ListParagraph"/>
        <w:spacing w:after="0"/>
        <w:ind w:left="644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(3.2) </w:t>
      </w:r>
      <w:r w:rsidR="007963C4">
        <w:rPr>
          <w:rFonts w:ascii="TH SarabunIT๙" w:hAnsi="TH SarabunIT๙" w:cs="TH SarabunIT๙" w:hint="cs"/>
          <w:spacing w:val="-4"/>
          <w:sz w:val="32"/>
          <w:szCs w:val="32"/>
          <w:cs/>
        </w:rPr>
        <w:t>หากคดีที่ดำเนินการอยู่ระหว่างการสอบ หรืออยู่ระหว่างรายงานผลรายการคดีฯ ภายในเดือนที่ผู้ตรวจราชการกรมป่าไม้ได้กำหนดข้อมูล ณ วันที่ไว้ ขอให้หน่วยรับตรวจกรอกข้อมูลลงในช่อง “อยู่ระหว่าง</w:t>
      </w:r>
      <w:r w:rsidR="007963C4" w:rsidRPr="007963C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ดำเนินการ” </w:t>
      </w:r>
    </w:p>
    <w:p w14:paraId="3B9C5190" w14:textId="3C025F8C" w:rsidR="007963C4" w:rsidRDefault="007963C4" w:rsidP="007963C4">
      <w:pPr>
        <w:pStyle w:val="ListParagraph"/>
        <w:spacing w:after="0"/>
        <w:ind w:left="644"/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  <w:r w:rsidRPr="007963C4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(3.3) หากการดำเนินการใดอยู่นอกเหนือจากข้อ (3.1) </w:t>
      </w:r>
      <w:r w:rsidRPr="007963C4">
        <w:rPr>
          <w:rFonts w:ascii="TH SarabunIT๙" w:hAnsi="TH SarabunIT๙" w:cs="TH SarabunIT๙"/>
          <w:spacing w:val="-14"/>
          <w:sz w:val="32"/>
          <w:szCs w:val="32"/>
          <w:cs/>
        </w:rPr>
        <w:t>–</w:t>
      </w:r>
      <w:r w:rsidRPr="007963C4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(3.2) ขอให้หน่วยรับตรวจกรอกข้อมูลลงในช่อง “ยังไม่ดำเนินการ”</w:t>
      </w:r>
    </w:p>
    <w:p w14:paraId="7E8A8577" w14:textId="77777777" w:rsidR="007963C4" w:rsidRDefault="007963C4" w:rsidP="007963C4">
      <w:pPr>
        <w:pStyle w:val="ListParagraph"/>
        <w:spacing w:after="0"/>
        <w:ind w:left="644"/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</w:p>
    <w:p w14:paraId="63C837B9" w14:textId="77777777" w:rsidR="007963C4" w:rsidRDefault="007963C4" w:rsidP="007963C4">
      <w:pPr>
        <w:pStyle w:val="ListParagraph"/>
        <w:spacing w:after="0"/>
        <w:ind w:left="644"/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</w:p>
    <w:p w14:paraId="35C2887E" w14:textId="77777777" w:rsidR="007963C4" w:rsidRDefault="007963C4" w:rsidP="007963C4">
      <w:pPr>
        <w:spacing w:after="0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 ปัญหาอุปสรรคและแนวทางแก้ไขปัญหา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27"/>
        <w:gridCol w:w="5027"/>
      </w:tblGrid>
      <w:tr w:rsidR="007963C4" w:rsidRPr="00887796" w14:paraId="3D7D6E7D" w14:textId="77777777" w:rsidTr="00BA7CA8">
        <w:tc>
          <w:tcPr>
            <w:tcW w:w="5027" w:type="dxa"/>
            <w:shd w:val="clear" w:color="auto" w:fill="F6C5AC" w:themeFill="accent2" w:themeFillTint="66"/>
          </w:tcPr>
          <w:p w14:paraId="02FB1F45" w14:textId="77777777" w:rsidR="007963C4" w:rsidRPr="00887796" w:rsidRDefault="007963C4" w:rsidP="001738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779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ปัญหาอุปสรรค/ข้อจำกัดการทำงาน</w:t>
            </w:r>
          </w:p>
        </w:tc>
        <w:tc>
          <w:tcPr>
            <w:tcW w:w="5027" w:type="dxa"/>
            <w:shd w:val="clear" w:color="auto" w:fill="F6C5AC" w:themeFill="accent2" w:themeFillTint="66"/>
          </w:tcPr>
          <w:p w14:paraId="76EB5734" w14:textId="77777777" w:rsidR="007963C4" w:rsidRPr="00887796" w:rsidRDefault="007963C4" w:rsidP="001738F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779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แนวทางแก้ไขปัญหา</w:t>
            </w:r>
          </w:p>
        </w:tc>
      </w:tr>
      <w:tr w:rsidR="007963C4" w14:paraId="76FF0D36" w14:textId="77777777" w:rsidTr="001738F4">
        <w:tc>
          <w:tcPr>
            <w:tcW w:w="5027" w:type="dxa"/>
          </w:tcPr>
          <w:p w14:paraId="100480EA" w14:textId="77777777" w:rsidR="007963C4" w:rsidRDefault="007963C4" w:rsidP="001738F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5027" w:type="dxa"/>
          </w:tcPr>
          <w:p w14:paraId="17D239C6" w14:textId="77777777" w:rsidR="007963C4" w:rsidRDefault="007963C4" w:rsidP="001738F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963C4" w14:paraId="66398DE8" w14:textId="77777777" w:rsidTr="001738F4">
        <w:tc>
          <w:tcPr>
            <w:tcW w:w="5027" w:type="dxa"/>
          </w:tcPr>
          <w:p w14:paraId="31AAB7DF" w14:textId="77777777" w:rsidR="007963C4" w:rsidRDefault="007963C4" w:rsidP="001738F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5027" w:type="dxa"/>
          </w:tcPr>
          <w:p w14:paraId="7D5CA52C" w14:textId="77777777" w:rsidR="007963C4" w:rsidRDefault="007963C4" w:rsidP="001738F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963C4" w14:paraId="475EFA18" w14:textId="77777777" w:rsidTr="001738F4">
        <w:tc>
          <w:tcPr>
            <w:tcW w:w="5027" w:type="dxa"/>
          </w:tcPr>
          <w:p w14:paraId="4905E01D" w14:textId="77777777" w:rsidR="007963C4" w:rsidRDefault="007963C4" w:rsidP="001738F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5027" w:type="dxa"/>
          </w:tcPr>
          <w:p w14:paraId="0173826B" w14:textId="77777777" w:rsidR="007963C4" w:rsidRDefault="007963C4" w:rsidP="001738F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D5CDB29" w14:textId="7E508D5B" w:rsidR="007963C4" w:rsidRPr="007963C4" w:rsidRDefault="007963C4" w:rsidP="007963C4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ผู้จัดทำข้อมูล  </w:t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963C4">
        <w:rPr>
          <w:rFonts w:ascii="TH SarabunIT๙" w:hAnsi="TH SarabunIT๙" w:cs="TH SarabunIT๙"/>
          <w:sz w:val="32"/>
          <w:szCs w:val="32"/>
          <w:cs/>
        </w:rPr>
        <w:tab/>
      </w:r>
      <w:r w:rsidRPr="007963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ผู้รับรองรายงาน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963C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963C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963C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963C4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E6B67C1" w14:textId="0E80ED0A" w:rsidR="007963C4" w:rsidRDefault="007963C4" w:rsidP="007963C4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(</w:t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)</w:t>
      </w:r>
      <w:r w:rsidRPr="007963C4">
        <w:rPr>
          <w:rFonts w:ascii="TH SarabunIT๙" w:hAnsi="TH SarabunIT๙" w:cs="TH SarabunIT๙"/>
          <w:sz w:val="32"/>
          <w:szCs w:val="32"/>
          <w:cs/>
        </w:rPr>
        <w:tab/>
      </w:r>
      <w:r w:rsidRPr="007963C4">
        <w:rPr>
          <w:rFonts w:ascii="TH SarabunIT๙" w:hAnsi="TH SarabunIT๙" w:cs="TH SarabunIT๙"/>
          <w:sz w:val="32"/>
          <w:szCs w:val="32"/>
          <w:cs/>
        </w:rPr>
        <w:tab/>
      </w:r>
      <w:r w:rsidRPr="007963C4">
        <w:rPr>
          <w:rFonts w:ascii="TH SarabunIT๙" w:hAnsi="TH SarabunIT๙" w:cs="TH SarabunIT๙"/>
          <w:sz w:val="32"/>
          <w:szCs w:val="32"/>
          <w:cs/>
        </w:rPr>
        <w:tab/>
      </w:r>
      <w:r w:rsidRPr="007963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(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)</w:t>
      </w:r>
    </w:p>
    <w:p w14:paraId="497809B1" w14:textId="60151796" w:rsidR="007963C4" w:rsidRDefault="007963C4" w:rsidP="007963C4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CE4886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963C4">
        <w:rPr>
          <w:rFonts w:ascii="TH SarabunIT๙" w:hAnsi="TH SarabunIT๙" w:cs="TH SarabunIT๙"/>
          <w:sz w:val="32"/>
          <w:szCs w:val="32"/>
          <w:cs/>
        </w:rPr>
        <w:tab/>
      </w:r>
      <w:r w:rsidRPr="007963C4">
        <w:rPr>
          <w:rFonts w:ascii="TH SarabunIT๙" w:hAnsi="TH SarabunIT๙" w:cs="TH SarabunIT๙"/>
          <w:sz w:val="32"/>
          <w:szCs w:val="32"/>
          <w:cs/>
        </w:rPr>
        <w:tab/>
      </w:r>
      <w:r w:rsidRPr="007963C4">
        <w:rPr>
          <w:rFonts w:ascii="TH SarabunIT๙" w:hAnsi="TH SarabunIT๙" w:cs="TH SarabunIT๙"/>
          <w:sz w:val="32"/>
          <w:szCs w:val="32"/>
          <w:cs/>
        </w:rPr>
        <w:tab/>
      </w:r>
      <w:r w:rsidRPr="007963C4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D189615" w14:textId="0C28984B" w:rsidR="007963C4" w:rsidRDefault="007963C4" w:rsidP="007963C4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CE4886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963C4">
        <w:rPr>
          <w:rFonts w:ascii="TH SarabunIT๙" w:hAnsi="TH SarabunIT๙" w:cs="TH SarabunIT๙"/>
          <w:sz w:val="32"/>
          <w:szCs w:val="32"/>
          <w:cs/>
        </w:rPr>
        <w:tab/>
      </w:r>
      <w:r w:rsidRPr="007963C4">
        <w:rPr>
          <w:rFonts w:ascii="TH SarabunIT๙" w:hAnsi="TH SarabunIT๙" w:cs="TH SarabunIT๙"/>
          <w:sz w:val="32"/>
          <w:szCs w:val="32"/>
          <w:cs/>
        </w:rPr>
        <w:tab/>
      </w:r>
      <w:r w:rsidRPr="007963C4">
        <w:rPr>
          <w:rFonts w:ascii="TH SarabunIT๙" w:hAnsi="TH SarabunIT๙" w:cs="TH SarabunIT๙"/>
          <w:sz w:val="32"/>
          <w:szCs w:val="32"/>
          <w:cs/>
        </w:rPr>
        <w:tab/>
      </w:r>
      <w:r w:rsidRPr="007963C4">
        <w:rPr>
          <w:rFonts w:ascii="TH SarabunIT๙" w:hAnsi="TH SarabunIT๙" w:cs="TH SarabunIT๙" w:hint="cs"/>
          <w:sz w:val="32"/>
          <w:szCs w:val="32"/>
          <w:cs/>
        </w:rPr>
        <w:t xml:space="preserve">     วันที่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34261BE" w14:textId="77777777" w:rsidR="007963C4" w:rsidRDefault="007963C4" w:rsidP="007963C4">
      <w:pPr>
        <w:spacing w:after="12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E4886">
        <w:rPr>
          <w:rFonts w:ascii="TH SarabunIT๙" w:hAnsi="TH SarabunIT๙" w:cs="TH SarabunIT๙" w:hint="cs"/>
          <w:sz w:val="32"/>
          <w:szCs w:val="32"/>
          <w:cs/>
        </w:rPr>
        <w:t xml:space="preserve">เบอร์ติดต่อ  </w:t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488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3BC2DE2" w14:textId="7069FE8C" w:rsidR="007963C4" w:rsidRPr="007963C4" w:rsidRDefault="007963C4" w:rsidP="007963C4">
      <w:pPr>
        <w:pStyle w:val="ListParagraph"/>
        <w:spacing w:after="0"/>
        <w:ind w:left="0"/>
        <w:jc w:val="thaiDistribute"/>
        <w:rPr>
          <w:rFonts w:ascii="TH SarabunIT๙" w:hAnsi="TH SarabunIT๙" w:cs="TH SarabunIT๙" w:hint="cs"/>
          <w:spacing w:val="-14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>*ผู้รับรองรายงาน หมายถึง ผู้อำนวยการสำนักจัดการทรัพยากรป่าไม้</w:t>
      </w:r>
      <w:bookmarkEnd w:id="0"/>
    </w:p>
    <w:sectPr w:rsidR="007963C4" w:rsidRPr="007963C4" w:rsidSect="00610AFF">
      <w:pgSz w:w="12240" w:h="15840"/>
      <w:pgMar w:top="568" w:right="900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53F5B"/>
    <w:multiLevelType w:val="hybridMultilevel"/>
    <w:tmpl w:val="415828A0"/>
    <w:lvl w:ilvl="0" w:tplc="8C7838F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BDB2221"/>
    <w:multiLevelType w:val="hybridMultilevel"/>
    <w:tmpl w:val="308AA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9A57E4"/>
    <w:multiLevelType w:val="hybridMultilevel"/>
    <w:tmpl w:val="4F54BC7E"/>
    <w:lvl w:ilvl="0" w:tplc="BB02BF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C5428FE"/>
    <w:multiLevelType w:val="multilevel"/>
    <w:tmpl w:val="8D7C37C2"/>
    <w:lvl w:ilvl="0">
      <w:start w:val="1"/>
      <w:numFmt w:val="decimal"/>
      <w:lvlText w:val="(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6952" w:hanging="1800"/>
      </w:pPr>
      <w:rPr>
        <w:rFonts w:hint="default"/>
      </w:rPr>
    </w:lvl>
  </w:abstractNum>
  <w:abstractNum w:abstractNumId="4" w15:restartNumberingAfterBreak="0">
    <w:nsid w:val="7C9B1698"/>
    <w:multiLevelType w:val="hybridMultilevel"/>
    <w:tmpl w:val="C4464524"/>
    <w:lvl w:ilvl="0" w:tplc="7EE6CDE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05976216">
    <w:abstractNumId w:val="1"/>
  </w:num>
  <w:num w:numId="2" w16cid:durableId="131794782">
    <w:abstractNumId w:val="4"/>
  </w:num>
  <w:num w:numId="3" w16cid:durableId="85001945">
    <w:abstractNumId w:val="2"/>
  </w:num>
  <w:num w:numId="4" w16cid:durableId="285546028">
    <w:abstractNumId w:val="0"/>
  </w:num>
  <w:num w:numId="5" w16cid:durableId="907351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C30"/>
    <w:rsid w:val="0002705B"/>
    <w:rsid w:val="0005102F"/>
    <w:rsid w:val="000F5404"/>
    <w:rsid w:val="001314D5"/>
    <w:rsid w:val="001A6F43"/>
    <w:rsid w:val="001E6695"/>
    <w:rsid w:val="001F4AA1"/>
    <w:rsid w:val="002D3864"/>
    <w:rsid w:val="003642E8"/>
    <w:rsid w:val="00381C24"/>
    <w:rsid w:val="003A54C2"/>
    <w:rsid w:val="00415725"/>
    <w:rsid w:val="0050064F"/>
    <w:rsid w:val="00531FA4"/>
    <w:rsid w:val="005A1E2C"/>
    <w:rsid w:val="00610AFF"/>
    <w:rsid w:val="0063503A"/>
    <w:rsid w:val="00695E99"/>
    <w:rsid w:val="006C4427"/>
    <w:rsid w:val="006D2725"/>
    <w:rsid w:val="006E396E"/>
    <w:rsid w:val="007963C4"/>
    <w:rsid w:val="007D19C6"/>
    <w:rsid w:val="007E3257"/>
    <w:rsid w:val="00867EFC"/>
    <w:rsid w:val="00887796"/>
    <w:rsid w:val="009D2268"/>
    <w:rsid w:val="00A7197A"/>
    <w:rsid w:val="00AC47E3"/>
    <w:rsid w:val="00AF3718"/>
    <w:rsid w:val="00B15D3F"/>
    <w:rsid w:val="00BA7CA8"/>
    <w:rsid w:val="00C420E3"/>
    <w:rsid w:val="00C6411D"/>
    <w:rsid w:val="00C86427"/>
    <w:rsid w:val="00CE4886"/>
    <w:rsid w:val="00D83C30"/>
    <w:rsid w:val="00D85ED2"/>
    <w:rsid w:val="00DE0E78"/>
    <w:rsid w:val="00EB2FEF"/>
    <w:rsid w:val="00F70919"/>
    <w:rsid w:val="00FE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AC13B"/>
  <w15:chartTrackingRefBased/>
  <w15:docId w15:val="{0753B356-555F-4B8A-81CB-132309DF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796"/>
  </w:style>
  <w:style w:type="paragraph" w:styleId="Heading1">
    <w:name w:val="heading 1"/>
    <w:basedOn w:val="Normal"/>
    <w:next w:val="Normal"/>
    <w:link w:val="Heading1Char"/>
    <w:uiPriority w:val="9"/>
    <w:qFormat/>
    <w:rsid w:val="00D83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3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3C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3C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3C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3C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3C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3C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C3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3C3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3C3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3C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3C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3C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3C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3C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3C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3C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D83C3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3C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D83C3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83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3C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3C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3C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3C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3C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3C3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83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6ABF0-C565-4461-BFB2-F7406B6BC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2</cp:revision>
  <cp:lastPrinted>2026-04-17T08:36:00Z</cp:lastPrinted>
  <dcterms:created xsi:type="dcterms:W3CDTF">2026-04-29T06:58:00Z</dcterms:created>
  <dcterms:modified xsi:type="dcterms:W3CDTF">2026-04-29T06:58:00Z</dcterms:modified>
</cp:coreProperties>
</file>