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530ED67C" w:rsidR="00B90D48" w:rsidRPr="00A30749" w:rsidRDefault="005937CB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526E2B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47240B" wp14:editId="3C90A378">
                <wp:simplePos x="0" y="0"/>
                <wp:positionH relativeFrom="column">
                  <wp:posOffset>4573270</wp:posOffset>
                </wp:positionH>
                <wp:positionV relativeFrom="paragraph">
                  <wp:posOffset>-573053</wp:posOffset>
                </wp:positionV>
                <wp:extent cx="1260000" cy="540000"/>
                <wp:effectExtent l="0" t="0" r="1651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0000" cy="540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8407F5D" w14:textId="67AF4A64" w:rsidR="005937CB" w:rsidRDefault="005937CB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  <w:p w14:paraId="4AC5D756" w14:textId="7CF08424" w:rsidR="00CA2041" w:rsidRPr="003F7445" w:rsidRDefault="00CA2041" w:rsidP="00CA2041">
                            <w:pPr>
                              <w:spacing w:after="0"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Cs w:val="24"/>
                              </w:rPr>
                            </w:pPr>
                            <w:r w:rsidRPr="003F7445">
                              <w:rPr>
                                <w:rFonts w:ascii="TH SarabunIT๙" w:hAnsi="TH SarabunIT๙" w:cs="TH SarabunIT๙" w:hint="cs"/>
                                <w:szCs w:val="24"/>
                                <w:cs/>
                              </w:rPr>
                              <w:t>(สำหรับ สบก.)</w:t>
                            </w:r>
                          </w:p>
                          <w:p w14:paraId="445F9942" w14:textId="77777777" w:rsidR="00CA2041" w:rsidRPr="005937CB" w:rsidRDefault="00CA2041" w:rsidP="005937CB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724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0.1pt;margin-top:-45.1pt;width:99.2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" fillcolor="window" strokeweight=".5pt">
                <v:textbox>
                  <w:txbxContent>
                    <w:p w14:paraId="18407F5D" w14:textId="67AF4A64" w:rsidR="005937CB" w:rsidRDefault="005937CB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b/>
                          <w:bCs/>
                          <w:sz w:val="32"/>
                          <w:szCs w:val="32"/>
                          <w:cs/>
                        </w:rPr>
                        <w:t>เอกสาร 2</w:t>
                      </w:r>
                    </w:p>
                    <w:p w14:paraId="4AC5D756" w14:textId="7CF08424" w:rsidR="00CA2041" w:rsidRPr="003F7445" w:rsidRDefault="00CA2041" w:rsidP="00CA2041">
                      <w:pPr>
                        <w:spacing w:after="0" w:line="240" w:lineRule="auto"/>
                        <w:jc w:val="center"/>
                        <w:rPr>
                          <w:rFonts w:ascii="TH SarabunIT๙" w:hAnsi="TH SarabunIT๙" w:cs="TH SarabunIT๙"/>
                          <w:szCs w:val="24"/>
                        </w:rPr>
                      </w:pPr>
                      <w:r w:rsidRPr="003F7445">
                        <w:rPr>
                          <w:rFonts w:ascii="TH SarabunIT๙" w:hAnsi="TH SarabunIT๙" w:cs="TH SarabunIT๙" w:hint="cs"/>
                          <w:szCs w:val="24"/>
                          <w:cs/>
                        </w:rPr>
                        <w:t>(สำหรับ สบก.)</w:t>
                      </w:r>
                    </w:p>
                    <w:p w14:paraId="445F9942" w14:textId="77777777" w:rsidR="00CA2041" w:rsidRPr="005937CB" w:rsidRDefault="00CA2041" w:rsidP="005937CB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3052D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256</w:t>
      </w:r>
      <w:r w:rsidR="0013052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8D89E5C" w14:textId="2B820609" w:rsidR="001044EE" w:rsidRPr="00A30749" w:rsidRDefault="001044E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</w:t>
      </w:r>
      <w:r w:rsidR="002B092D" w:rsidRPr="0068583E">
        <w:rPr>
          <w:rFonts w:ascii="TH SarabunPSK" w:hAnsi="TH SarabunPSK" w:cs="TH SarabunPSK" w:hint="cs"/>
          <w:b/>
          <w:bCs/>
          <w:sz w:val="32"/>
          <w:szCs w:val="32"/>
          <w:cs/>
        </w:rPr>
        <w:t>นางสาวพจนีย์ พจนะลาวัณย์</w:t>
      </w: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) </w:t>
      </w:r>
    </w:p>
    <w:p w14:paraId="4219AB3F" w14:textId="3BF9C6A5" w:rsidR="00901271" w:rsidRPr="00A30749" w:rsidRDefault="00802E71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สำนักจัดการทรัพยากรป่าไม้ที่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D7894">
        <w:rPr>
          <w:rFonts w:ascii="TH SarabunPSK" w:hAnsi="TH SarabunPSK" w:cs="TH SarabunPSK" w:hint="cs"/>
          <w:b/>
          <w:bCs/>
          <w:sz w:val="32"/>
          <w:szCs w:val="32"/>
          <w:cs/>
        </w:rPr>
        <w:t>4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0D7894">
        <w:rPr>
          <w:rFonts w:ascii="TH SarabunPSK" w:hAnsi="TH SarabunPSK" w:cs="TH SarabunPSK" w:hint="cs"/>
          <w:b/>
          <w:bCs/>
          <w:sz w:val="32"/>
          <w:szCs w:val="32"/>
          <w:cs/>
        </w:rPr>
        <w:t>ตาก</w:t>
      </w:r>
      <w:r w:rsidR="002B092D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D7C0975" w14:textId="05B5DD85" w:rsidR="006B7A47" w:rsidRPr="00A70DD3" w:rsidRDefault="003D78F0" w:rsidP="00A70DD3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</w:t>
      </w:r>
      <w:r w:rsidR="003E65E2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D7354">
        <w:rPr>
          <w:rFonts w:ascii="TH SarabunPSK" w:hAnsi="TH SarabunPSK" w:cs="TH SarabunPSK"/>
          <w:b/>
          <w:bCs/>
          <w:sz w:val="32"/>
          <w:szCs w:val="32"/>
        </w:rPr>
        <w:t>24</w:t>
      </w:r>
      <w:r w:rsidR="002B092D" w:rsidRPr="002B092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มีนาคม</w:t>
      </w:r>
      <w:r w:rsidR="009A403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1C07">
        <w:rPr>
          <w:rFonts w:ascii="TH SarabunPSK" w:hAnsi="TH SarabunPSK" w:cs="TH SarabunPSK"/>
          <w:b/>
          <w:bCs/>
          <w:sz w:val="32"/>
          <w:szCs w:val="32"/>
        </w:rPr>
        <w:t>2569</w:t>
      </w:r>
    </w:p>
    <w:p w14:paraId="725E5608" w14:textId="65503EAE" w:rsidR="0068583E" w:rsidRPr="007C2A19" w:rsidRDefault="00193FC6" w:rsidP="007C2A19">
      <w:pPr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bookmarkStart w:id="0" w:name="_Hlk222234944"/>
      <w:r w:rsidRPr="007C2A19">
        <w:rPr>
          <w:rFonts w:ascii="TH SarabunPSK" w:hAnsi="TH SarabunPSK" w:cs="TH SarabunPSK"/>
          <w:b/>
          <w:bCs/>
          <w:sz w:val="32"/>
          <w:szCs w:val="32"/>
          <w:cs/>
        </w:rPr>
        <w:t>การตรวจราชการตามนโยบายกระทรวงทรัพยากรธรรมชาติและสิ่งแวดล้อม</w:t>
      </w:r>
      <w:bookmarkEnd w:id="0"/>
    </w:p>
    <w:p w14:paraId="352B370D" w14:textId="4CF9DADA" w:rsidR="00BE5D6A" w:rsidRPr="0068583E" w:rsidRDefault="00F24CBA" w:rsidP="0068583E">
      <w:pPr>
        <w:spacing w:before="120" w:after="120" w:line="240" w:lineRule="auto"/>
        <w:ind w:left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8583E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การแก้ไขปัญหาเรื่องร้องเรียนระดับพื้นที่</w:t>
      </w:r>
    </w:p>
    <w:p w14:paraId="13EDACBF" w14:textId="73B125AE" w:rsidR="0087474C" w:rsidRDefault="00BE5D6A" w:rsidP="00DB71C0">
      <w:pPr>
        <w:pStyle w:val="ListParagraph"/>
        <w:spacing w:before="120" w:after="60" w:line="240" w:lineRule="auto"/>
        <w:ind w:left="992" w:hanging="272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FC46BA">
        <w:rPr>
          <w:rFonts w:ascii="TH SarabunPSK" w:hAnsi="TH SarabunPSK" w:cs="TH SarabunPSK" w:hint="cs"/>
          <w:sz w:val="32"/>
          <w:szCs w:val="32"/>
          <w:cs/>
        </w:rPr>
        <w:t>ความก้าวหน้าผลการดำเนินงาน</w:t>
      </w:r>
    </w:p>
    <w:tbl>
      <w:tblPr>
        <w:tblStyle w:val="TableGrid4"/>
        <w:tblW w:w="9522" w:type="dxa"/>
        <w:jc w:val="center"/>
        <w:tblLayout w:type="fixed"/>
        <w:tblLook w:val="04A0" w:firstRow="1" w:lastRow="0" w:firstColumn="1" w:lastColumn="0" w:noHBand="0" w:noVBand="1"/>
      </w:tblPr>
      <w:tblGrid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  <w:gridCol w:w="907"/>
        <w:gridCol w:w="680"/>
      </w:tblGrid>
      <w:tr w:rsidR="000F6C34" w:rsidRPr="00F17D77" w14:paraId="57CB9952" w14:textId="77777777" w:rsidTr="001B2589">
        <w:trPr>
          <w:jc w:val="center"/>
        </w:trPr>
        <w:tc>
          <w:tcPr>
            <w:tcW w:w="3174" w:type="dxa"/>
            <w:gridSpan w:val="4"/>
            <w:shd w:val="clear" w:color="auto" w:fill="FFFFCC"/>
            <w:vAlign w:val="center"/>
          </w:tcPr>
          <w:p w14:paraId="7F621E6C" w14:textId="642E4F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เรื่องร้องเรียนทั้งหมด</w:t>
            </w: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723615BC" w14:textId="4AC8FCCB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เรื่องที่ยุติแล้ว (เรื่อง)</w:t>
            </w:r>
          </w:p>
        </w:tc>
        <w:tc>
          <w:tcPr>
            <w:tcW w:w="3174" w:type="dxa"/>
            <w:gridSpan w:val="4"/>
            <w:shd w:val="clear" w:color="auto" w:fill="FFFFCC"/>
            <w:vAlign w:val="center"/>
          </w:tcPr>
          <w:p w14:paraId="1FECBAEB" w14:textId="32D09560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6"/>
                <w:sz w:val="32"/>
                <w:szCs w:val="32"/>
                <w:cs/>
              </w:rPr>
              <w:t>เรื่องที่อยู่ระหว่างดำเนินการ (เรื่อง)</w:t>
            </w:r>
          </w:p>
        </w:tc>
      </w:tr>
      <w:tr w:rsidR="000F6C34" w:rsidRPr="00F17D77" w14:paraId="60337AE0" w14:textId="77777777" w:rsidTr="00933884">
        <w:trPr>
          <w:jc w:val="center"/>
        </w:trPr>
        <w:tc>
          <w:tcPr>
            <w:tcW w:w="1587" w:type="dxa"/>
            <w:gridSpan w:val="2"/>
            <w:shd w:val="clear" w:color="auto" w:fill="FFFFCC"/>
            <w:vAlign w:val="center"/>
          </w:tcPr>
          <w:p w14:paraId="38C5B15C" w14:textId="43606525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1331F6B5" w14:textId="7723FE53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7ED240E3" w14:textId="338378C2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63103B13" w14:textId="5B1B79E9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0B7366D" w14:textId="07E91397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เรื่องร้องเรียนทั่วไป</w:t>
            </w:r>
          </w:p>
        </w:tc>
        <w:tc>
          <w:tcPr>
            <w:tcW w:w="1587" w:type="dxa"/>
            <w:gridSpan w:val="2"/>
            <w:shd w:val="clear" w:color="auto" w:fill="FFFFCC"/>
            <w:vAlign w:val="center"/>
          </w:tcPr>
          <w:p w14:paraId="0FAFA401" w14:textId="65E170B6" w:rsidR="000F6C34" w:rsidRPr="00162610" w:rsidRDefault="000F6C3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เรื่องร้องเรียนมวลชน</w:t>
            </w:r>
          </w:p>
        </w:tc>
      </w:tr>
      <w:tr w:rsidR="00DD1C74" w:rsidRPr="00F17D77" w14:paraId="141856B9" w14:textId="77777777" w:rsidTr="000F6C34">
        <w:trPr>
          <w:jc w:val="center"/>
        </w:trPr>
        <w:tc>
          <w:tcPr>
            <w:tcW w:w="907" w:type="dxa"/>
            <w:shd w:val="clear" w:color="auto" w:fill="FFFFCC"/>
            <w:vAlign w:val="center"/>
          </w:tcPr>
          <w:p w14:paraId="31FDD7C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724BBAC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5E48EA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E53C0B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5E13DDA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3B2C2976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83F781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5F0187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06E6CFC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FBE545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23B5A2C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0A31C59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327524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5301EC90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0BDD412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4219642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63236CE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116B49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3F1BAFD2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2434DB64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  <w:tc>
          <w:tcPr>
            <w:tcW w:w="907" w:type="dxa"/>
            <w:shd w:val="clear" w:color="auto" w:fill="FFFFCC"/>
            <w:vAlign w:val="center"/>
          </w:tcPr>
          <w:p w14:paraId="1AD1457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pacing w:val="-10"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ปี</w:t>
            </w:r>
          </w:p>
          <w:p w14:paraId="69630AFF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pacing w:val="-10"/>
                <w:sz w:val="32"/>
                <w:szCs w:val="32"/>
                <w:cs/>
              </w:rPr>
              <w:t>64 - 68</w:t>
            </w:r>
          </w:p>
        </w:tc>
        <w:tc>
          <w:tcPr>
            <w:tcW w:w="680" w:type="dxa"/>
            <w:shd w:val="clear" w:color="auto" w:fill="FFFFCC"/>
            <w:vAlign w:val="center"/>
          </w:tcPr>
          <w:p w14:paraId="17A9C2E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</w:p>
          <w:p w14:paraId="66A647AB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6261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69</w:t>
            </w:r>
          </w:p>
        </w:tc>
      </w:tr>
      <w:tr w:rsidR="00DD1C74" w:rsidRPr="00F17D77" w14:paraId="0D76DF1B" w14:textId="77777777" w:rsidTr="000F6C34">
        <w:trPr>
          <w:jc w:val="center"/>
        </w:trPr>
        <w:tc>
          <w:tcPr>
            <w:tcW w:w="907" w:type="dxa"/>
          </w:tcPr>
          <w:p w14:paraId="04C3A465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086581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CEF0477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188AF7FD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26586593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283D88E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5BB8D65C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5D04713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0E785D78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3AA67C31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907" w:type="dxa"/>
          </w:tcPr>
          <w:p w14:paraId="1FF7351A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  <w:tc>
          <w:tcPr>
            <w:tcW w:w="680" w:type="dxa"/>
          </w:tcPr>
          <w:p w14:paraId="69BCDCFE" w14:textId="77777777" w:rsidR="00DD1C74" w:rsidRPr="00162610" w:rsidRDefault="00DD1C74" w:rsidP="00F764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62610">
              <w:rPr>
                <w:rFonts w:ascii="TH SarabunPSK" w:hAnsi="TH SarabunPSK" w:cs="TH SarabunPSK"/>
                <w:sz w:val="32"/>
                <w:szCs w:val="32"/>
              </w:rPr>
              <w:t>XX</w:t>
            </w:r>
          </w:p>
        </w:tc>
      </w:tr>
    </w:tbl>
    <w:p w14:paraId="7F3EB078" w14:textId="79AFF833" w:rsidR="0087474C" w:rsidRDefault="0087474C" w:rsidP="000F6C34">
      <w:pPr>
        <w:tabs>
          <w:tab w:val="left" w:pos="993"/>
          <w:tab w:val="left" w:pos="1134"/>
          <w:tab w:val="left" w:pos="1276"/>
        </w:tabs>
        <w:spacing w:before="60" w:after="0" w:line="240" w:lineRule="auto"/>
        <w:ind w:left="1134" w:hanging="1134"/>
        <w:jc w:val="thaiDistribute"/>
        <w:rPr>
          <w:rFonts w:ascii="TH SarabunPSK" w:hAnsi="TH SarabunPSK" w:cs="TH SarabunPSK"/>
          <w:sz w:val="28"/>
          <w:szCs w:val="28"/>
        </w:rPr>
      </w:pPr>
      <w:bookmarkStart w:id="1" w:name="_Hlk222244399"/>
      <w:r w:rsidRPr="00F17D77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F17D77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="00DB71C0">
        <w:rPr>
          <w:rFonts w:ascii="TH SarabunPSK" w:hAnsi="TH SarabunPSK" w:cs="TH SarabunPSK"/>
          <w:b/>
          <w:bCs/>
          <w:sz w:val="28"/>
          <w:szCs w:val="28"/>
        </w:rPr>
        <w:t>:</w:t>
      </w:r>
      <w:r w:rsidR="00DB71C0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C0151">
        <w:rPr>
          <w:rFonts w:ascii="TH SarabunPSK" w:hAnsi="TH SarabunPSK" w:cs="TH SarabunPSK"/>
          <w:sz w:val="28"/>
          <w:szCs w:val="28"/>
        </w:rPr>
        <w:tab/>
      </w:r>
      <w:r w:rsidRPr="006C0151">
        <w:rPr>
          <w:rFonts w:ascii="TH SarabunPSK" w:hAnsi="TH SarabunPSK" w:cs="TH SarabunPSK"/>
          <w:sz w:val="28"/>
          <w:szCs w:val="28"/>
          <w:cs/>
        </w:rPr>
        <w:t>ขอให้หน่วยงานรายงานผลการดำเนินการเรื่องร้องเรียนเฉพาะที่ได้รับมอบหมายจาก สป.ทส. เท่านั้น</w:t>
      </w:r>
      <w:bookmarkEnd w:id="1"/>
    </w:p>
    <w:p w14:paraId="349A58A8" w14:textId="63003D05" w:rsidR="006C0151" w:rsidRDefault="006C0151" w:rsidP="00DB71C0">
      <w:pPr>
        <w:tabs>
          <w:tab w:val="left" w:pos="1418"/>
        </w:tabs>
        <w:spacing w:before="120" w:after="60" w:line="240" w:lineRule="auto"/>
        <w:ind w:left="993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FC46BA">
        <w:rPr>
          <w:rFonts w:ascii="TH SarabunPSK" w:hAnsi="TH SarabunPSK" w:cs="TH SarabunPSK" w:hint="cs"/>
          <w:sz w:val="32"/>
          <w:szCs w:val="32"/>
          <w:cs/>
        </w:rPr>
        <w:t>2)</w:t>
      </w:r>
      <w:r w:rsidRPr="00FC46BA">
        <w:rPr>
          <w:rFonts w:ascii="TH SarabunPSK" w:hAnsi="TH SarabunPSK" w:cs="TH SarabunPSK"/>
          <w:sz w:val="32"/>
          <w:szCs w:val="32"/>
          <w:cs/>
        </w:rPr>
        <w:tab/>
      </w:r>
      <w:r w:rsidRPr="00E115EA">
        <w:rPr>
          <w:rFonts w:ascii="TH SarabunPSK" w:hAnsi="TH SarabunPSK" w:cs="TH SarabunPSK" w:hint="cs"/>
          <w:sz w:val="32"/>
          <w:szCs w:val="32"/>
          <w:cs/>
        </w:rPr>
        <w:t>ปัญหาอุปสรรค</w:t>
      </w:r>
      <w:r>
        <w:rPr>
          <w:rFonts w:ascii="TH SarabunPSK" w:hAnsi="TH SarabunPSK" w:cs="TH SarabunPSK" w:hint="cs"/>
          <w:sz w:val="32"/>
          <w:szCs w:val="32"/>
          <w:cs/>
        </w:rPr>
        <w:t>และแนวทางแก้ไขปัญหา</w:t>
      </w:r>
    </w:p>
    <w:tbl>
      <w:tblPr>
        <w:tblW w:w="9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4876"/>
        <w:gridCol w:w="4649"/>
      </w:tblGrid>
      <w:tr w:rsidR="00DF7681" w:rsidRPr="00735839" w14:paraId="283D2CD5" w14:textId="77777777" w:rsidTr="00735839">
        <w:trPr>
          <w:trHeight w:val="643"/>
          <w:tblHeader/>
          <w:jc w:val="center"/>
        </w:trPr>
        <w:tc>
          <w:tcPr>
            <w:tcW w:w="4876" w:type="dxa"/>
            <w:shd w:val="clear" w:color="auto" w:fill="FFFFCC"/>
            <w:vAlign w:val="center"/>
          </w:tcPr>
          <w:p w14:paraId="0BD9F7ED" w14:textId="01ECEF96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  <w:t>/</w:t>
            </w:r>
            <w:r w:rsidRPr="00735839"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cs/>
              </w:rPr>
              <w:t>ข้อจำกัดการดำเนินงาน</w:t>
            </w:r>
            <w:r w:rsidRPr="00735839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4649" w:type="dxa"/>
            <w:shd w:val="clear" w:color="auto" w:fill="FFFFCC"/>
            <w:vAlign w:val="center"/>
          </w:tcPr>
          <w:p w14:paraId="4408FF76" w14:textId="77777777" w:rsidR="00DF7681" w:rsidRPr="00735839" w:rsidRDefault="00DF7681" w:rsidP="00EC3805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pacing w:val="-4"/>
                <w:sz w:val="32"/>
                <w:szCs w:val="32"/>
              </w:rPr>
            </w:pPr>
            <w:r w:rsidRPr="00735839">
              <w:rPr>
                <w:rFonts w:ascii="TH SarabunPSK" w:hAnsi="TH SarabunPSK" w:cs="TH SarabunPSK" w:hint="cs"/>
                <w:b/>
                <w:bCs/>
                <w:color w:val="000000" w:themeColor="text1"/>
                <w:spacing w:val="-4"/>
                <w:sz w:val="32"/>
                <w:szCs w:val="32"/>
                <w:cs/>
              </w:rPr>
              <w:t>แนวทางแก้ไขปัญหา</w:t>
            </w:r>
          </w:p>
        </w:tc>
      </w:tr>
      <w:tr w:rsidR="00DF7681" w:rsidRPr="00735839" w14:paraId="1D2C312E" w14:textId="77777777" w:rsidTr="00735839">
        <w:trPr>
          <w:jc w:val="center"/>
        </w:trPr>
        <w:tc>
          <w:tcPr>
            <w:tcW w:w="4876" w:type="dxa"/>
            <w:vAlign w:val="center"/>
          </w:tcPr>
          <w:p w14:paraId="4DEDAE7C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1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324BB359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748F9F3C" w14:textId="77777777" w:rsidTr="00735839">
        <w:trPr>
          <w:jc w:val="center"/>
        </w:trPr>
        <w:tc>
          <w:tcPr>
            <w:tcW w:w="4876" w:type="dxa"/>
            <w:vAlign w:val="center"/>
          </w:tcPr>
          <w:p w14:paraId="43676F01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721A432A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  <w:tr w:rsidR="00DF7681" w:rsidRPr="00735839" w14:paraId="355AFF0F" w14:textId="77777777" w:rsidTr="00735839">
        <w:trPr>
          <w:jc w:val="center"/>
        </w:trPr>
        <w:tc>
          <w:tcPr>
            <w:tcW w:w="4876" w:type="dxa"/>
            <w:vAlign w:val="center"/>
          </w:tcPr>
          <w:p w14:paraId="44DCC01A" w14:textId="77777777" w:rsidR="00DF7681" w:rsidRPr="00735839" w:rsidRDefault="00DF7681" w:rsidP="007C0364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314" w:hanging="284"/>
              <w:contextualSpacing w:val="0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</w:p>
        </w:tc>
        <w:tc>
          <w:tcPr>
            <w:tcW w:w="4649" w:type="dxa"/>
          </w:tcPr>
          <w:p w14:paraId="63C2704C" w14:textId="77777777" w:rsidR="00DF7681" w:rsidRPr="00735839" w:rsidRDefault="00DF7681" w:rsidP="00EC3805">
            <w:pPr>
              <w:spacing w:after="0" w:line="240" w:lineRule="auto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</w:p>
        </w:tc>
      </w:tr>
    </w:tbl>
    <w:p w14:paraId="2E3C8E1F" w14:textId="77777777" w:rsidR="009A1DC6" w:rsidRPr="0048153A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  <w:bookmarkStart w:id="2" w:name="_Hlk222244836"/>
    </w:p>
    <w:p w14:paraId="7BAD6EE0" w14:textId="20820277" w:rsidR="009A1DC6" w:rsidRDefault="009A1DC6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p w14:paraId="36A544BB" w14:textId="77777777" w:rsidR="0013052D" w:rsidRPr="0048153A" w:rsidRDefault="0013052D" w:rsidP="009A1DC6">
      <w:pPr>
        <w:pStyle w:val="ListParagraph"/>
        <w:spacing w:after="0" w:line="240" w:lineRule="auto"/>
        <w:ind w:left="0"/>
        <w:contextualSpacing w:val="0"/>
        <w:rPr>
          <w:rFonts w:ascii="TH SarabunPSK" w:hAnsi="TH SarabunPSK" w:cs="TH SarabunPSK"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213"/>
        <w:gridCol w:w="3241"/>
        <w:gridCol w:w="235"/>
      </w:tblGrid>
      <w:tr w:rsidR="009A1DC6" w:rsidRPr="006E7051" w14:paraId="5FC6CDDA" w14:textId="77777777" w:rsidTr="00FD0481">
        <w:tc>
          <w:tcPr>
            <w:tcW w:w="4454" w:type="dxa"/>
            <w:gridSpan w:val="2"/>
          </w:tcPr>
          <w:p w14:paraId="4783838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.........................................................</w:t>
            </w:r>
          </w:p>
        </w:tc>
        <w:tc>
          <w:tcPr>
            <w:tcW w:w="235" w:type="dxa"/>
          </w:tcPr>
          <w:p w14:paraId="1B59D180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7BD4044" w14:textId="77777777" w:rsidTr="00FD0481">
        <w:tc>
          <w:tcPr>
            <w:tcW w:w="1213" w:type="dxa"/>
          </w:tcPr>
          <w:p w14:paraId="68D4006E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28216CCE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2557E372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3634286D" w14:textId="77777777" w:rsidTr="00FD0481">
        <w:tc>
          <w:tcPr>
            <w:tcW w:w="1213" w:type="dxa"/>
          </w:tcPr>
          <w:p w14:paraId="72573EDA" w14:textId="77777777" w:rsidR="009A1DC6" w:rsidRPr="006E7051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18131C58" w14:textId="77777777" w:rsidR="009A1DC6" w:rsidRPr="006E7051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0332C38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06D9559F" w14:textId="77777777" w:rsidTr="00FD0481">
        <w:tc>
          <w:tcPr>
            <w:tcW w:w="1213" w:type="dxa"/>
          </w:tcPr>
          <w:p w14:paraId="09FFAD66" w14:textId="77777777" w:rsidR="009A1DC6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30ABE6B1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4DBDD676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A1DC6" w:rsidRPr="006E7051" w14:paraId="735145E5" w14:textId="77777777" w:rsidTr="00FD0481">
        <w:tc>
          <w:tcPr>
            <w:tcW w:w="1213" w:type="dxa"/>
          </w:tcPr>
          <w:p w14:paraId="5AB665B0" w14:textId="77777777" w:rsidR="009A1DC6" w:rsidRPr="00E80BE0" w:rsidRDefault="009A1DC6" w:rsidP="00FD0481">
            <w:pPr>
              <w:spacing w:after="0" w:line="240" w:lineRule="auto"/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2268023B" w14:textId="77777777" w:rsidR="009A1DC6" w:rsidRDefault="009A1DC6" w:rsidP="00FD0481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0B2A5D7D" w14:textId="77777777" w:rsidR="009A1DC6" w:rsidRPr="006E7051" w:rsidRDefault="009A1DC6" w:rsidP="00FD0481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bookmarkEnd w:id="2"/>
    </w:tbl>
    <w:p w14:paraId="4E4FEF91" w14:textId="78705FE5" w:rsidR="0048534A" w:rsidRPr="0068583E" w:rsidRDefault="0048534A" w:rsidP="0068583E">
      <w:pPr>
        <w:spacing w:before="24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sectPr w:rsidR="0048534A" w:rsidRPr="0068583E" w:rsidSect="007A6E82">
      <w:headerReference w:type="default" r:id="rId8"/>
      <w:pgSz w:w="11906" w:h="16838" w:code="9"/>
      <w:pgMar w:top="1418" w:right="1304" w:bottom="851" w:left="1349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2DB8B" w14:textId="77777777" w:rsidR="00B03250" w:rsidRDefault="00B03250" w:rsidP="001044EE">
      <w:pPr>
        <w:spacing w:after="0" w:line="240" w:lineRule="auto"/>
      </w:pPr>
      <w:r>
        <w:separator/>
      </w:r>
    </w:p>
  </w:endnote>
  <w:endnote w:type="continuationSeparator" w:id="0">
    <w:p w14:paraId="0DCA12FC" w14:textId="77777777" w:rsidR="00B03250" w:rsidRDefault="00B03250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4407F" w14:textId="77777777" w:rsidR="00B03250" w:rsidRDefault="00B03250" w:rsidP="001044EE">
      <w:pPr>
        <w:spacing w:after="0" w:line="240" w:lineRule="auto"/>
      </w:pPr>
      <w:r>
        <w:separator/>
      </w:r>
    </w:p>
  </w:footnote>
  <w:footnote w:type="continuationSeparator" w:id="0">
    <w:p w14:paraId="5F666BD4" w14:textId="77777777" w:rsidR="00B03250" w:rsidRDefault="00B03250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3C8FFA83" w14:textId="60B0133C" w:rsidR="006930EE" w:rsidRPr="009A1DC6" w:rsidRDefault="006930EE" w:rsidP="009A1DC6">
        <w:pPr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B41A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0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764" w:hanging="360"/>
      </w:pPr>
    </w:lvl>
    <w:lvl w:ilvl="2" w:tplc="0409001B" w:tentative="1">
      <w:start w:val="1"/>
      <w:numFmt w:val="lowerRoman"/>
      <w:lvlText w:val="%3."/>
      <w:lvlJc w:val="right"/>
      <w:pPr>
        <w:ind w:left="7484" w:hanging="180"/>
      </w:pPr>
    </w:lvl>
    <w:lvl w:ilvl="3" w:tplc="0409000F" w:tentative="1">
      <w:start w:val="1"/>
      <w:numFmt w:val="decimal"/>
      <w:lvlText w:val="%4."/>
      <w:lvlJc w:val="left"/>
      <w:pPr>
        <w:ind w:left="8204" w:hanging="360"/>
      </w:pPr>
    </w:lvl>
    <w:lvl w:ilvl="4" w:tplc="04090019" w:tentative="1">
      <w:start w:val="1"/>
      <w:numFmt w:val="lowerLetter"/>
      <w:lvlText w:val="%5."/>
      <w:lvlJc w:val="left"/>
      <w:pPr>
        <w:ind w:left="8924" w:hanging="360"/>
      </w:pPr>
    </w:lvl>
    <w:lvl w:ilvl="5" w:tplc="0409001B" w:tentative="1">
      <w:start w:val="1"/>
      <w:numFmt w:val="lowerRoman"/>
      <w:lvlText w:val="%6."/>
      <w:lvlJc w:val="right"/>
      <w:pPr>
        <w:ind w:left="9644" w:hanging="180"/>
      </w:pPr>
    </w:lvl>
    <w:lvl w:ilvl="6" w:tplc="0409000F" w:tentative="1">
      <w:start w:val="1"/>
      <w:numFmt w:val="decimal"/>
      <w:lvlText w:val="%7."/>
      <w:lvlJc w:val="left"/>
      <w:pPr>
        <w:ind w:left="10364" w:hanging="360"/>
      </w:pPr>
    </w:lvl>
    <w:lvl w:ilvl="7" w:tplc="04090019" w:tentative="1">
      <w:start w:val="1"/>
      <w:numFmt w:val="lowerLetter"/>
      <w:lvlText w:val="%8."/>
      <w:lvlJc w:val="left"/>
      <w:pPr>
        <w:ind w:left="11084" w:hanging="360"/>
      </w:pPr>
    </w:lvl>
    <w:lvl w:ilvl="8" w:tplc="0409001B" w:tentative="1">
      <w:start w:val="1"/>
      <w:numFmt w:val="lowerRoman"/>
      <w:lvlText w:val="%9."/>
      <w:lvlJc w:val="right"/>
      <w:pPr>
        <w:ind w:left="11804" w:hanging="180"/>
      </w:pPr>
    </w:lvl>
  </w:abstractNum>
  <w:abstractNum w:abstractNumId="1" w15:restartNumberingAfterBreak="0">
    <w:nsid w:val="0797677D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954D87"/>
    <w:multiLevelType w:val="hybridMultilevel"/>
    <w:tmpl w:val="D8B06792"/>
    <w:lvl w:ilvl="0" w:tplc="7396CCC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BE72A5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2B1067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BD50FF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D2065B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66679"/>
    <w:multiLevelType w:val="hybridMultilevel"/>
    <w:tmpl w:val="0A02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714E1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9" w15:restartNumberingAfterBreak="0">
    <w:nsid w:val="72086092"/>
    <w:multiLevelType w:val="multilevel"/>
    <w:tmpl w:val="454AB4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  <w:b/>
        <w:bCs/>
        <w:lang w:bidi="th-TH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abstractNum w:abstractNumId="10" w15:restartNumberingAfterBreak="0">
    <w:nsid w:val="7EF67DF6"/>
    <w:multiLevelType w:val="hybridMultilevel"/>
    <w:tmpl w:val="6342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14950">
    <w:abstractNumId w:val="9"/>
  </w:num>
  <w:num w:numId="2" w16cid:durableId="872887894">
    <w:abstractNumId w:val="7"/>
  </w:num>
  <w:num w:numId="3" w16cid:durableId="355621314">
    <w:abstractNumId w:val="0"/>
  </w:num>
  <w:num w:numId="4" w16cid:durableId="1010134253">
    <w:abstractNumId w:val="6"/>
  </w:num>
  <w:num w:numId="5" w16cid:durableId="1154754964">
    <w:abstractNumId w:val="1"/>
  </w:num>
  <w:num w:numId="6" w16cid:durableId="50856470">
    <w:abstractNumId w:val="3"/>
  </w:num>
  <w:num w:numId="7" w16cid:durableId="1192066910">
    <w:abstractNumId w:val="10"/>
  </w:num>
  <w:num w:numId="8" w16cid:durableId="1776515232">
    <w:abstractNumId w:val="2"/>
  </w:num>
  <w:num w:numId="9" w16cid:durableId="36588513">
    <w:abstractNumId w:val="4"/>
  </w:num>
  <w:num w:numId="10" w16cid:durableId="1277328283">
    <w:abstractNumId w:val="5"/>
  </w:num>
  <w:num w:numId="11" w16cid:durableId="200153652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446B6"/>
    <w:rsid w:val="00056B34"/>
    <w:rsid w:val="00092566"/>
    <w:rsid w:val="00092694"/>
    <w:rsid w:val="000935A5"/>
    <w:rsid w:val="00096CF1"/>
    <w:rsid w:val="000B7429"/>
    <w:rsid w:val="000C2C47"/>
    <w:rsid w:val="000C488F"/>
    <w:rsid w:val="000D7894"/>
    <w:rsid w:val="000E131F"/>
    <w:rsid w:val="000E4F84"/>
    <w:rsid w:val="000F2DC0"/>
    <w:rsid w:val="000F3D2D"/>
    <w:rsid w:val="000F6C34"/>
    <w:rsid w:val="00101746"/>
    <w:rsid w:val="001030F6"/>
    <w:rsid w:val="001044EE"/>
    <w:rsid w:val="00123256"/>
    <w:rsid w:val="0013052D"/>
    <w:rsid w:val="00130F9E"/>
    <w:rsid w:val="00143815"/>
    <w:rsid w:val="00151A64"/>
    <w:rsid w:val="00154507"/>
    <w:rsid w:val="001578BE"/>
    <w:rsid w:val="00162610"/>
    <w:rsid w:val="001867D9"/>
    <w:rsid w:val="00193FC6"/>
    <w:rsid w:val="001A41CF"/>
    <w:rsid w:val="001B5437"/>
    <w:rsid w:val="001C51C3"/>
    <w:rsid w:val="001D0F99"/>
    <w:rsid w:val="001E7E26"/>
    <w:rsid w:val="001F0ED4"/>
    <w:rsid w:val="001F7458"/>
    <w:rsid w:val="002011CA"/>
    <w:rsid w:val="002017EB"/>
    <w:rsid w:val="00210B92"/>
    <w:rsid w:val="00215295"/>
    <w:rsid w:val="002446C0"/>
    <w:rsid w:val="002600DE"/>
    <w:rsid w:val="00265B20"/>
    <w:rsid w:val="00272835"/>
    <w:rsid w:val="002B0892"/>
    <w:rsid w:val="002B092D"/>
    <w:rsid w:val="002B77D0"/>
    <w:rsid w:val="002C61D3"/>
    <w:rsid w:val="003002C7"/>
    <w:rsid w:val="00330775"/>
    <w:rsid w:val="00337B8B"/>
    <w:rsid w:val="00344135"/>
    <w:rsid w:val="0034539B"/>
    <w:rsid w:val="00360242"/>
    <w:rsid w:val="0036169F"/>
    <w:rsid w:val="003632B1"/>
    <w:rsid w:val="00370644"/>
    <w:rsid w:val="00373678"/>
    <w:rsid w:val="003754B1"/>
    <w:rsid w:val="00376677"/>
    <w:rsid w:val="003814BF"/>
    <w:rsid w:val="003875FC"/>
    <w:rsid w:val="003B7B47"/>
    <w:rsid w:val="003C4866"/>
    <w:rsid w:val="003D78F0"/>
    <w:rsid w:val="003E65E2"/>
    <w:rsid w:val="003F7445"/>
    <w:rsid w:val="00403FEC"/>
    <w:rsid w:val="00411272"/>
    <w:rsid w:val="00420D15"/>
    <w:rsid w:val="004725A2"/>
    <w:rsid w:val="0048153A"/>
    <w:rsid w:val="00484606"/>
    <w:rsid w:val="0048534A"/>
    <w:rsid w:val="004A7C14"/>
    <w:rsid w:val="004D27A9"/>
    <w:rsid w:val="004E40A9"/>
    <w:rsid w:val="004F3235"/>
    <w:rsid w:val="005018A3"/>
    <w:rsid w:val="00511111"/>
    <w:rsid w:val="0054657C"/>
    <w:rsid w:val="005937CB"/>
    <w:rsid w:val="005B0505"/>
    <w:rsid w:val="005C3203"/>
    <w:rsid w:val="005C4642"/>
    <w:rsid w:val="005D0DFA"/>
    <w:rsid w:val="005D7ADB"/>
    <w:rsid w:val="005E17DB"/>
    <w:rsid w:val="005E5CF1"/>
    <w:rsid w:val="005F0AEE"/>
    <w:rsid w:val="00605DDD"/>
    <w:rsid w:val="00611F25"/>
    <w:rsid w:val="00612F20"/>
    <w:rsid w:val="0062067A"/>
    <w:rsid w:val="00620A1F"/>
    <w:rsid w:val="00623197"/>
    <w:rsid w:val="0063369F"/>
    <w:rsid w:val="00642CD1"/>
    <w:rsid w:val="00675844"/>
    <w:rsid w:val="0068036A"/>
    <w:rsid w:val="0068583E"/>
    <w:rsid w:val="006930EE"/>
    <w:rsid w:val="006A0D03"/>
    <w:rsid w:val="006B7A47"/>
    <w:rsid w:val="006C0151"/>
    <w:rsid w:val="006E1570"/>
    <w:rsid w:val="006E7051"/>
    <w:rsid w:val="0070285D"/>
    <w:rsid w:val="007227CD"/>
    <w:rsid w:val="0073331D"/>
    <w:rsid w:val="007339CC"/>
    <w:rsid w:val="00735839"/>
    <w:rsid w:val="00736645"/>
    <w:rsid w:val="00743024"/>
    <w:rsid w:val="0074797A"/>
    <w:rsid w:val="00763CF6"/>
    <w:rsid w:val="00765322"/>
    <w:rsid w:val="00770BB7"/>
    <w:rsid w:val="00771B75"/>
    <w:rsid w:val="00775E29"/>
    <w:rsid w:val="00797E17"/>
    <w:rsid w:val="007A1293"/>
    <w:rsid w:val="007A6E82"/>
    <w:rsid w:val="007B0E3C"/>
    <w:rsid w:val="007C0364"/>
    <w:rsid w:val="007C1DB1"/>
    <w:rsid w:val="007C2371"/>
    <w:rsid w:val="007C2A19"/>
    <w:rsid w:val="007E34B4"/>
    <w:rsid w:val="007E522A"/>
    <w:rsid w:val="007F38A4"/>
    <w:rsid w:val="007F7E68"/>
    <w:rsid w:val="00802E71"/>
    <w:rsid w:val="008649BC"/>
    <w:rsid w:val="00872192"/>
    <w:rsid w:val="0087474C"/>
    <w:rsid w:val="00877A3C"/>
    <w:rsid w:val="008B76D2"/>
    <w:rsid w:val="008E5B2F"/>
    <w:rsid w:val="00901271"/>
    <w:rsid w:val="00901914"/>
    <w:rsid w:val="0091784C"/>
    <w:rsid w:val="00933DF5"/>
    <w:rsid w:val="00942628"/>
    <w:rsid w:val="00992D27"/>
    <w:rsid w:val="00994921"/>
    <w:rsid w:val="009A04D7"/>
    <w:rsid w:val="009A1DC6"/>
    <w:rsid w:val="009A4032"/>
    <w:rsid w:val="009A453E"/>
    <w:rsid w:val="009B05F9"/>
    <w:rsid w:val="009B62EB"/>
    <w:rsid w:val="009C44DA"/>
    <w:rsid w:val="009D25D6"/>
    <w:rsid w:val="009E1D20"/>
    <w:rsid w:val="009F1B0A"/>
    <w:rsid w:val="009F36E7"/>
    <w:rsid w:val="00A1392F"/>
    <w:rsid w:val="00A2569C"/>
    <w:rsid w:val="00A30749"/>
    <w:rsid w:val="00A3120B"/>
    <w:rsid w:val="00A331F7"/>
    <w:rsid w:val="00A40B2F"/>
    <w:rsid w:val="00A476F4"/>
    <w:rsid w:val="00A506D9"/>
    <w:rsid w:val="00A54D4F"/>
    <w:rsid w:val="00A70DD3"/>
    <w:rsid w:val="00A74AEA"/>
    <w:rsid w:val="00A81A6D"/>
    <w:rsid w:val="00A8513D"/>
    <w:rsid w:val="00A92C59"/>
    <w:rsid w:val="00AA1532"/>
    <w:rsid w:val="00AA6FD4"/>
    <w:rsid w:val="00AB10A4"/>
    <w:rsid w:val="00AC5FDD"/>
    <w:rsid w:val="00AD3F9E"/>
    <w:rsid w:val="00AD4B3E"/>
    <w:rsid w:val="00AE1EAE"/>
    <w:rsid w:val="00AF35C7"/>
    <w:rsid w:val="00AF5638"/>
    <w:rsid w:val="00B000E4"/>
    <w:rsid w:val="00B03250"/>
    <w:rsid w:val="00B0444F"/>
    <w:rsid w:val="00B2279C"/>
    <w:rsid w:val="00B24380"/>
    <w:rsid w:val="00B2487E"/>
    <w:rsid w:val="00B2578C"/>
    <w:rsid w:val="00B7149B"/>
    <w:rsid w:val="00B7450C"/>
    <w:rsid w:val="00B85CC6"/>
    <w:rsid w:val="00B87C20"/>
    <w:rsid w:val="00B90D48"/>
    <w:rsid w:val="00BB1BFD"/>
    <w:rsid w:val="00BB1C8B"/>
    <w:rsid w:val="00BD1F3C"/>
    <w:rsid w:val="00BE5D6A"/>
    <w:rsid w:val="00C13622"/>
    <w:rsid w:val="00C177F6"/>
    <w:rsid w:val="00C20C32"/>
    <w:rsid w:val="00C228CF"/>
    <w:rsid w:val="00C30E28"/>
    <w:rsid w:val="00C36EE0"/>
    <w:rsid w:val="00C44C4A"/>
    <w:rsid w:val="00C55717"/>
    <w:rsid w:val="00C62D3E"/>
    <w:rsid w:val="00C63107"/>
    <w:rsid w:val="00C91C07"/>
    <w:rsid w:val="00CA2041"/>
    <w:rsid w:val="00CC6C01"/>
    <w:rsid w:val="00CD2D78"/>
    <w:rsid w:val="00CE36C1"/>
    <w:rsid w:val="00CE5C34"/>
    <w:rsid w:val="00CF2C22"/>
    <w:rsid w:val="00CF6056"/>
    <w:rsid w:val="00D2773C"/>
    <w:rsid w:val="00D32339"/>
    <w:rsid w:val="00D4147A"/>
    <w:rsid w:val="00D50F7B"/>
    <w:rsid w:val="00D7428E"/>
    <w:rsid w:val="00D744DC"/>
    <w:rsid w:val="00D82BF6"/>
    <w:rsid w:val="00D87CD9"/>
    <w:rsid w:val="00D961F6"/>
    <w:rsid w:val="00DB71C0"/>
    <w:rsid w:val="00DD1C74"/>
    <w:rsid w:val="00DD3416"/>
    <w:rsid w:val="00DF00DF"/>
    <w:rsid w:val="00DF296C"/>
    <w:rsid w:val="00DF7681"/>
    <w:rsid w:val="00E03488"/>
    <w:rsid w:val="00E05CE0"/>
    <w:rsid w:val="00E1758F"/>
    <w:rsid w:val="00E2051C"/>
    <w:rsid w:val="00E21EF9"/>
    <w:rsid w:val="00E25226"/>
    <w:rsid w:val="00E2590B"/>
    <w:rsid w:val="00E41A99"/>
    <w:rsid w:val="00E4779A"/>
    <w:rsid w:val="00E52CD3"/>
    <w:rsid w:val="00E63E27"/>
    <w:rsid w:val="00E66B98"/>
    <w:rsid w:val="00E764A3"/>
    <w:rsid w:val="00E80BE0"/>
    <w:rsid w:val="00E83F71"/>
    <w:rsid w:val="00EA2AB4"/>
    <w:rsid w:val="00EA2CD5"/>
    <w:rsid w:val="00EA3321"/>
    <w:rsid w:val="00EA4891"/>
    <w:rsid w:val="00F1404B"/>
    <w:rsid w:val="00F17D77"/>
    <w:rsid w:val="00F24CBA"/>
    <w:rsid w:val="00F2639B"/>
    <w:rsid w:val="00F26EFC"/>
    <w:rsid w:val="00F34557"/>
    <w:rsid w:val="00F35725"/>
    <w:rsid w:val="00F6185A"/>
    <w:rsid w:val="00F6499B"/>
    <w:rsid w:val="00F844B5"/>
    <w:rsid w:val="00FA0352"/>
    <w:rsid w:val="00FA1B8C"/>
    <w:rsid w:val="00FA7720"/>
    <w:rsid w:val="00FB511F"/>
    <w:rsid w:val="00FC35E4"/>
    <w:rsid w:val="00FC3692"/>
    <w:rsid w:val="00FC46BA"/>
    <w:rsid w:val="00FD6866"/>
    <w:rsid w:val="00FD7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681"/>
  </w:style>
  <w:style w:type="paragraph" w:styleId="Heading1">
    <w:name w:val="heading 1"/>
    <w:basedOn w:val="Normal"/>
    <w:next w:val="Normal"/>
    <w:link w:val="Heading1Char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44EE"/>
    <w:rPr>
      <w:i/>
      <w:iCs/>
      <w:color w:val="404040" w:themeColor="text1" w:themeTint="BF"/>
    </w:rPr>
  </w:style>
  <w:style w:type="paragraph" w:styleId="ListParagraph">
    <w:name w:val="List Paragraph"/>
    <w:aliases w:val="Table Heading"/>
    <w:basedOn w:val="Normal"/>
    <w:link w:val="ListParagraphChar"/>
    <w:uiPriority w:val="34"/>
    <w:qFormat/>
    <w:rsid w:val="001044EE"/>
    <w:pPr>
      <w:ind w:left="720"/>
      <w:contextualSpacing/>
    </w:pPr>
  </w:style>
  <w:style w:type="character" w:customStyle="1" w:styleId="ListParagraphChar">
    <w:name w:val="List Paragraph Char"/>
    <w:aliases w:val="Table Heading Char"/>
    <w:link w:val="ListParagraph"/>
    <w:uiPriority w:val="34"/>
    <w:rsid w:val="00D2773C"/>
  </w:style>
  <w:style w:type="character" w:styleId="IntenseEmphasis">
    <w:name w:val="Intense Emphasis"/>
    <w:basedOn w:val="DefaultParagraphFont"/>
    <w:uiPriority w:val="21"/>
    <w:qFormat/>
    <w:rsid w:val="001044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44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4EE"/>
  </w:style>
  <w:style w:type="paragraph" w:styleId="Footer">
    <w:name w:val="footer"/>
    <w:basedOn w:val="Normal"/>
    <w:link w:val="FooterChar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4EE"/>
  </w:style>
  <w:style w:type="table" w:styleId="TableGrid">
    <w:name w:val="Table Grid"/>
    <w:basedOn w:val="TableNormal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193FC6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FB511F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623197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DD1C74"/>
    <w:pPr>
      <w:spacing w:after="0" w:line="240" w:lineRule="auto"/>
    </w:pPr>
    <w:rPr>
      <w:kern w:val="0"/>
      <w:sz w:val="22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2773C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D2773C"/>
    <w:pPr>
      <w:widowControl w:val="0"/>
      <w:autoSpaceDE w:val="0"/>
      <w:autoSpaceDN w:val="0"/>
      <w:spacing w:after="0" w:line="240" w:lineRule="auto"/>
      <w:ind w:left="103"/>
    </w:pPr>
    <w:rPr>
      <w:rFonts w:ascii="TH SarabunIT๙" w:eastAsia="TH SarabunIT๙" w:hAnsi="TH SarabunIT๙" w:cs="TH SarabunIT๙"/>
      <w:kern w:val="0"/>
      <w:sz w:val="22"/>
      <w:szCs w:val="22"/>
      <w:lang w:bidi="ar-SA"/>
      <w14:ligatures w14:val="none"/>
    </w:rPr>
  </w:style>
  <w:style w:type="character" w:styleId="Strong">
    <w:name w:val="Strong"/>
    <w:basedOn w:val="DefaultParagraphFont"/>
    <w:uiPriority w:val="22"/>
    <w:qFormat/>
    <w:rsid w:val="00D2773C"/>
    <w:rPr>
      <w:b/>
      <w:bCs/>
    </w:rPr>
  </w:style>
  <w:style w:type="character" w:styleId="Emphasis">
    <w:name w:val="Emphasis"/>
    <w:basedOn w:val="DefaultParagraphFont"/>
    <w:uiPriority w:val="20"/>
    <w:qFormat/>
    <w:rsid w:val="00D2773C"/>
    <w:rPr>
      <w:rFonts w:asciiTheme="minorHAnsi" w:hAnsiTheme="minorHAnsi"/>
      <w:b/>
      <w:i/>
      <w:iCs/>
    </w:rPr>
  </w:style>
  <w:style w:type="paragraph" w:styleId="NoSpacing">
    <w:name w:val="No Spacing"/>
    <w:basedOn w:val="Normal"/>
    <w:link w:val="NoSpacingChar"/>
    <w:uiPriority w:val="1"/>
    <w:qFormat/>
    <w:rsid w:val="00D2773C"/>
    <w:pPr>
      <w:spacing w:after="0" w:line="240" w:lineRule="auto"/>
    </w:pPr>
    <w:rPr>
      <w:rFonts w:eastAsiaTheme="minorEastAsia" w:cs="Times New Roman"/>
      <w:kern w:val="0"/>
      <w:szCs w:val="32"/>
      <w14:ligatures w14:val="none"/>
    </w:rPr>
  </w:style>
  <w:style w:type="character" w:customStyle="1" w:styleId="NoSpacingChar">
    <w:name w:val="No Spacing Char"/>
    <w:link w:val="NoSpacing"/>
    <w:uiPriority w:val="1"/>
    <w:rsid w:val="00D2773C"/>
    <w:rPr>
      <w:rFonts w:eastAsiaTheme="minorEastAsia" w:cs="Times New Roman"/>
      <w:kern w:val="0"/>
      <w:szCs w:val="32"/>
      <w14:ligatures w14:val="none"/>
    </w:rPr>
  </w:style>
  <w:style w:type="character" w:styleId="SubtleEmphasis">
    <w:name w:val="Subtle Emphasis"/>
    <w:uiPriority w:val="19"/>
    <w:qFormat/>
    <w:rsid w:val="00D2773C"/>
    <w:rPr>
      <w:i/>
      <w:color w:val="5A5A5A" w:themeColor="text1" w:themeTint="A5"/>
    </w:rPr>
  </w:style>
  <w:style w:type="character" w:styleId="SubtleReference">
    <w:name w:val="Subtle Reference"/>
    <w:basedOn w:val="DefaultParagraphFont"/>
    <w:uiPriority w:val="31"/>
    <w:qFormat/>
    <w:rsid w:val="00D2773C"/>
    <w:rPr>
      <w:sz w:val="24"/>
      <w:szCs w:val="24"/>
      <w:u w:val="single"/>
    </w:rPr>
  </w:style>
  <w:style w:type="character" w:styleId="BookTitle">
    <w:name w:val="Book Title"/>
    <w:basedOn w:val="DefaultParagraphFont"/>
    <w:uiPriority w:val="33"/>
    <w:qFormat/>
    <w:rsid w:val="00D2773C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2773C"/>
    <w:pPr>
      <w:keepLines w:val="0"/>
      <w:spacing w:before="240" w:after="60" w:line="240" w:lineRule="auto"/>
      <w:outlineLvl w:val="9"/>
    </w:pPr>
    <w:rPr>
      <w:rFonts w:cs="Times New Roman"/>
      <w:b/>
      <w:bCs/>
      <w:color w:val="auto"/>
      <w:kern w:val="32"/>
      <w:sz w:val="32"/>
      <w:szCs w:val="32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73C"/>
    <w:rPr>
      <w:rFonts w:ascii="Tahoma" w:eastAsiaTheme="minorEastAsia" w:hAnsi="Tahoma" w:cs="Angsana New"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73C"/>
    <w:pPr>
      <w:spacing w:after="0" w:line="240" w:lineRule="auto"/>
    </w:pPr>
    <w:rPr>
      <w:rFonts w:ascii="Tahoma" w:eastAsiaTheme="minorEastAsia" w:hAnsi="Tahoma" w:cs="Angsana New"/>
      <w:sz w:val="16"/>
      <w:szCs w:val="20"/>
    </w:rPr>
  </w:style>
  <w:style w:type="character" w:customStyle="1" w:styleId="BalloonTextChar1">
    <w:name w:val="Balloon Text Char1"/>
    <w:basedOn w:val="DefaultParagraphFont"/>
    <w:uiPriority w:val="99"/>
    <w:semiHidden/>
    <w:rsid w:val="00D2773C"/>
    <w:rPr>
      <w:rFonts w:ascii="Segoe UI" w:hAnsi="Segoe UI" w:cs="Angsana New"/>
      <w:sz w:val="18"/>
      <w:szCs w:val="22"/>
    </w:rPr>
  </w:style>
  <w:style w:type="paragraph" w:styleId="BodyText">
    <w:name w:val="Body Text"/>
    <w:basedOn w:val="Normal"/>
    <w:link w:val="BodyTextChar"/>
    <w:qFormat/>
    <w:rsid w:val="00D2773C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D2773C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773C"/>
    <w:pPr>
      <w:spacing w:after="200" w:line="240" w:lineRule="auto"/>
    </w:pPr>
    <w:rPr>
      <w:rFonts w:eastAsiaTheme="minorEastAsia"/>
      <w:kern w:val="0"/>
      <w:sz w:val="20"/>
      <w:szCs w:val="25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773C"/>
    <w:rPr>
      <w:rFonts w:eastAsiaTheme="minorEastAsia"/>
      <w:kern w:val="0"/>
      <w:sz w:val="20"/>
      <w:szCs w:val="25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773C"/>
    <w:rPr>
      <w:b/>
      <w:bCs/>
    </w:rPr>
  </w:style>
  <w:style w:type="character" w:customStyle="1" w:styleId="CommentSubjectChar1">
    <w:name w:val="Comment Subject Char1"/>
    <w:basedOn w:val="CommentTextChar"/>
    <w:uiPriority w:val="99"/>
    <w:semiHidden/>
    <w:rsid w:val="00D2773C"/>
    <w:rPr>
      <w:rFonts w:eastAsiaTheme="minorEastAsia"/>
      <w:b/>
      <w:bCs/>
      <w:kern w:val="0"/>
      <w:sz w:val="20"/>
      <w:szCs w:val="25"/>
      <w14:ligatures w14:val="none"/>
    </w:rPr>
  </w:style>
  <w:style w:type="paragraph" w:customStyle="1" w:styleId="1">
    <w:name w:val="รายการย่อหน้า1"/>
    <w:basedOn w:val="Normal"/>
    <w:uiPriority w:val="34"/>
    <w:qFormat/>
    <w:rsid w:val="00D2773C"/>
    <w:pPr>
      <w:spacing w:after="200" w:line="276" w:lineRule="auto"/>
      <w:ind w:left="720"/>
      <w:contextualSpacing/>
    </w:pPr>
    <w:rPr>
      <w:rFonts w:ascii="TH SarabunIT๙" w:eastAsia="Calibri" w:hAnsi="TH SarabunIT๙" w:cs="Angsana New"/>
      <w:kern w:val="0"/>
      <w:sz w:val="32"/>
      <w:szCs w:val="22"/>
      <w:lang w:bidi="ar-SA"/>
      <w14:ligatures w14:val="none"/>
    </w:rPr>
  </w:style>
  <w:style w:type="paragraph" w:customStyle="1" w:styleId="10">
    <w:name w:val="ไม่มีการเว้นระยะห่าง1"/>
    <w:qFormat/>
    <w:rsid w:val="00D2773C"/>
    <w:pPr>
      <w:spacing w:after="0" w:line="240" w:lineRule="auto"/>
      <w:jc w:val="thaiDistribute"/>
    </w:pPr>
    <w:rPr>
      <w:rFonts w:ascii="Calibri" w:eastAsia="Calibri" w:hAnsi="Calibri" w:cs="Angsana New"/>
      <w:kern w:val="0"/>
      <w:sz w:val="22"/>
      <w:szCs w:val="28"/>
      <w14:ligatures w14:val="none"/>
    </w:rPr>
  </w:style>
  <w:style w:type="paragraph" w:customStyle="1" w:styleId="PSK16">
    <w:name w:val="PSKปรกติ16"/>
    <w:basedOn w:val="Normal"/>
    <w:link w:val="PSK160"/>
    <w:qFormat/>
    <w:rsid w:val="00D2773C"/>
    <w:pPr>
      <w:spacing w:after="0" w:line="240" w:lineRule="auto"/>
      <w:jc w:val="thaiDistribute"/>
    </w:pPr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character" w:customStyle="1" w:styleId="PSK160">
    <w:name w:val="PSKปรกติ16 อักขระ"/>
    <w:link w:val="PSK16"/>
    <w:rsid w:val="00D2773C"/>
    <w:rPr>
      <w:rFonts w:ascii="TH SarabunPSK" w:eastAsia="Calibri" w:hAnsi="TH SarabunPSK" w:cs="TH SarabunPSK"/>
      <w:kern w:val="0"/>
      <w:sz w:val="32"/>
      <w:szCs w:val="32"/>
      <w14:ligatures w14:val="none"/>
    </w:rPr>
  </w:style>
  <w:style w:type="paragraph" w:styleId="NormalWeb">
    <w:name w:val="Normal (Web)"/>
    <w:basedOn w:val="Normal"/>
    <w:uiPriority w:val="99"/>
    <w:unhideWhenUsed/>
    <w:rsid w:val="00D2773C"/>
    <w:pPr>
      <w:spacing w:before="100" w:beforeAutospacing="1" w:after="100" w:afterAutospacing="1" w:line="240" w:lineRule="auto"/>
    </w:pPr>
    <w:rPr>
      <w:rFonts w:ascii="Tahoma" w:eastAsia="Times New Roman" w:hAnsi="Tahoma" w:cs="Tahoma"/>
      <w:kern w:val="0"/>
      <w:szCs w:val="24"/>
      <w14:ligatures w14:val="none"/>
    </w:rPr>
  </w:style>
  <w:style w:type="character" w:customStyle="1" w:styleId="TimesNewRomanEucrosiaUPC2">
    <w:name w:val="ลักษณะ (ละติน) Times New Roman (สัญลักษณ์) EucrosiaUPC (ไทยและอื่น...2"/>
    <w:rsid w:val="00D2773C"/>
    <w:rPr>
      <w:rFonts w:ascii="EucrosiaUPC" w:hAnsi="EucrosiaUPC" w:cs="EucrosiaUPC"/>
      <w:sz w:val="32"/>
      <w:szCs w:val="32"/>
    </w:rPr>
  </w:style>
  <w:style w:type="character" w:customStyle="1" w:styleId="TimesNewRomanEucrosiaUPC">
    <w:name w:val="ลักษณะ (ละติน) Times New Roman (สัญลักษณ์) EucrosiaUPC (ไทยและอื่น..."/>
    <w:rsid w:val="00D2773C"/>
    <w:rPr>
      <w:rFonts w:ascii="EucrosiaUPC" w:hAnsi="EucrosiaUPC" w:cs="EucrosiaUPC"/>
      <w:b/>
      <w:bCs/>
      <w:sz w:val="32"/>
      <w:szCs w:val="32"/>
    </w:rPr>
  </w:style>
  <w:style w:type="character" w:styleId="PageNumber">
    <w:name w:val="page number"/>
    <w:basedOn w:val="DefaultParagraphFont"/>
    <w:rsid w:val="00D2773C"/>
  </w:style>
  <w:style w:type="character" w:customStyle="1" w:styleId="style31">
    <w:name w:val="style31"/>
    <w:rsid w:val="00D2773C"/>
    <w:rPr>
      <w:b/>
      <w:bCs/>
      <w:color w:val="6600FF"/>
      <w:sz w:val="19"/>
      <w:szCs w:val="19"/>
    </w:rPr>
  </w:style>
  <w:style w:type="paragraph" w:customStyle="1" w:styleId="Default">
    <w:name w:val="Default"/>
    <w:rsid w:val="00D2773C"/>
    <w:pPr>
      <w:autoSpaceDE w:val="0"/>
      <w:autoSpaceDN w:val="0"/>
      <w:adjustRightInd w:val="0"/>
      <w:spacing w:after="0" w:line="240" w:lineRule="auto"/>
    </w:pPr>
    <w:rPr>
      <w:rFonts w:ascii="TH SarabunPSK" w:eastAsia="Calibri" w:hAnsi="TH SarabunPSK" w:cs="TH SarabunPSK"/>
      <w:color w:val="000000"/>
      <w:kern w:val="0"/>
      <w:szCs w:val="24"/>
      <w14:ligatures w14:val="none"/>
    </w:rPr>
  </w:style>
  <w:style w:type="character" w:customStyle="1" w:styleId="st1">
    <w:name w:val="st1"/>
    <w:basedOn w:val="DefaultParagraphFont"/>
    <w:rsid w:val="00D2773C"/>
  </w:style>
  <w:style w:type="paragraph" w:styleId="BodyText3">
    <w:name w:val="Body Text 3"/>
    <w:basedOn w:val="Normal"/>
    <w:link w:val="BodyText3Char"/>
    <w:unhideWhenUsed/>
    <w:rsid w:val="00D2773C"/>
    <w:pPr>
      <w:spacing w:after="120" w:line="240" w:lineRule="auto"/>
    </w:pPr>
    <w:rPr>
      <w:rFonts w:ascii="Calibri" w:eastAsia="Calibri" w:hAnsi="Calibri" w:cs="Cordia New"/>
      <w:kern w:val="0"/>
      <w:sz w:val="16"/>
      <w:szCs w:val="20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D2773C"/>
    <w:rPr>
      <w:rFonts w:ascii="Calibri" w:eastAsia="Calibri" w:hAnsi="Calibri" w:cs="Cordia New"/>
      <w:kern w:val="0"/>
      <w:sz w:val="16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D2773C"/>
    <w:pPr>
      <w:spacing w:after="120" w:line="240" w:lineRule="auto"/>
      <w:ind w:left="283"/>
    </w:pPr>
    <w:rPr>
      <w:rFonts w:ascii="Calibri" w:eastAsia="Calibri" w:hAnsi="Calibri" w:cs="Cordia New"/>
      <w:kern w:val="0"/>
      <w:sz w:val="22"/>
      <w:szCs w:val="28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2773C"/>
    <w:rPr>
      <w:rFonts w:ascii="Calibri" w:eastAsia="Calibri" w:hAnsi="Calibri" w:cs="Cordia New"/>
      <w:kern w:val="0"/>
      <w:sz w:val="22"/>
      <w:szCs w:val="28"/>
      <w14:ligatures w14:val="none"/>
    </w:rPr>
  </w:style>
  <w:style w:type="paragraph" w:customStyle="1" w:styleId="msonormal0">
    <w:name w:val="msonormal"/>
    <w:basedOn w:val="Normal"/>
    <w:rsid w:val="00D27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customStyle="1" w:styleId="xl63">
    <w:name w:val="xl63"/>
    <w:basedOn w:val="Normal"/>
    <w:rsid w:val="00D2773C"/>
    <w:pP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4">
    <w:name w:val="xl64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5">
    <w:name w:val="xl65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6">
    <w:name w:val="xl66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7">
    <w:name w:val="xl67"/>
    <w:basedOn w:val="Normal"/>
    <w:rsid w:val="00D277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8">
    <w:name w:val="xl68"/>
    <w:basedOn w:val="Normal"/>
    <w:rsid w:val="00D2773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69">
    <w:name w:val="xl69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0">
    <w:name w:val="xl70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1">
    <w:name w:val="xl71"/>
    <w:basedOn w:val="Normal"/>
    <w:rsid w:val="00D2773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  <w:style w:type="paragraph" w:customStyle="1" w:styleId="xl72">
    <w:name w:val="xl72"/>
    <w:basedOn w:val="Normal"/>
    <w:rsid w:val="00D2773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H SarabunPSK" w:eastAsia="Times New Roman" w:hAnsi="TH SarabunPSK" w:cs="TH SarabunPSK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D5158-B0AE-4A6D-A21F-227C9B1F1C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Supatchpon Loruangsin</cp:lastModifiedBy>
  <cp:revision>4</cp:revision>
  <cp:lastPrinted>2026-03-06T06:00:00Z</cp:lastPrinted>
  <dcterms:created xsi:type="dcterms:W3CDTF">2026-03-06T05:36:00Z</dcterms:created>
  <dcterms:modified xsi:type="dcterms:W3CDTF">2026-03-06T06:00:00Z</dcterms:modified>
</cp:coreProperties>
</file>