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0D66" w:rsidRPr="002067F4" w:rsidRDefault="006B2990" w:rsidP="00DF0D6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บัญชีรายชื่อพรร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ณ</w:t>
      </w:r>
      <w:r w:rsidR="00DF0D66" w:rsidRPr="002067F4">
        <w:rPr>
          <w:rFonts w:ascii="TH SarabunIT๙" w:hAnsi="TH SarabunIT๙" w:cs="TH SarabunIT๙"/>
          <w:b/>
          <w:bCs/>
          <w:sz w:val="32"/>
          <w:szCs w:val="32"/>
          <w:cs/>
        </w:rPr>
        <w:t>ไม้</w:t>
      </w:r>
    </w:p>
    <w:p w:rsidR="00DF0D66" w:rsidRPr="002067F4" w:rsidRDefault="00DF0D66" w:rsidP="00DF0D66">
      <w:pPr>
        <w:jc w:val="center"/>
        <w:rPr>
          <w:rFonts w:ascii="TH SarabunIT๙" w:hAnsi="TH SarabunIT๙" w:cs="TH SarabunIT๙" w:hint="cs"/>
          <w:b/>
          <w:bCs/>
          <w:sz w:val="32"/>
          <w:szCs w:val="32"/>
          <w:cs/>
        </w:rPr>
      </w:pPr>
      <w:r w:rsidRPr="002067F4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โครงการสนับสนุนการปลูกไม้เศรษฐกิจ</w:t>
      </w:r>
    </w:p>
    <w:p w:rsidR="00DF0D66" w:rsidRPr="002067F4" w:rsidRDefault="00DF0D66" w:rsidP="00DF0D66">
      <w:pPr>
        <w:jc w:val="center"/>
        <w:rPr>
          <w:rFonts w:ascii="TH SarabunIT๙" w:hAnsi="TH SarabunIT๙" w:cs="TH SarabunIT๙"/>
          <w:sz w:val="32"/>
          <w:szCs w:val="32"/>
        </w:rPr>
      </w:pPr>
    </w:p>
    <w:tbl>
      <w:tblPr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2409"/>
        <w:gridCol w:w="5670"/>
      </w:tblGrid>
      <w:tr w:rsidR="00DF0D66" w:rsidRPr="002067F4" w:rsidTr="00747A53">
        <w:trPr>
          <w:trHeight w:val="510"/>
          <w:tblHeader/>
        </w:trPr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  <w:t>ชื่อไทย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b/>
                <w:bCs/>
                <w:sz w:val="32"/>
                <w:szCs w:val="32"/>
                <w:cs/>
              </w:rPr>
              <w:t>ชื่อพฤกษศาสตร์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กระซิก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Dalbergia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parviflora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Roxb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กระพี้เขาควาย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Dalbergia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cultrata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 xml:space="preserve"> Graham ex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Benth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กฤษณา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A66C20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>Aquilari</w:t>
            </w:r>
            <w:bookmarkStart w:id="0" w:name="_GoBack"/>
            <w:bookmarkEnd w:id="0"/>
            <w:r w:rsidRPr="00A66C20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>a</w:t>
            </w:r>
            <w:proofErr w:type="spellEnd"/>
            <w:r w:rsidRPr="00A66C20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 xml:space="preserve"> </w:t>
            </w:r>
            <w:proofErr w:type="spellStart"/>
            <w:r w:rsidRPr="00A66C20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>crassna</w:t>
            </w:r>
            <w:proofErr w:type="spellEnd"/>
            <w:r w:rsidRPr="00A66C20">
              <w:rPr>
                <w:rStyle w:val="apple-converted-space"/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 </w:t>
            </w:r>
            <w:r w:rsidRPr="00A66C20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 xml:space="preserve">Pierre ex </w:t>
            </w:r>
            <w:proofErr w:type="spellStart"/>
            <w:r w:rsidRPr="00A66C20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Lecomte</w:t>
            </w:r>
            <w:proofErr w:type="spellEnd"/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กะทังใบใหญ่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Litsea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grandis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Nees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Hook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f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กันเกรา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6E77D5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proofErr w:type="spellStart"/>
            <w:r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Cyrtophyllum</w:t>
            </w:r>
            <w:proofErr w:type="spellEnd"/>
            <w:r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fragrans</w:t>
            </w:r>
            <w:proofErr w:type="spellEnd"/>
            <w:r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r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(</w:t>
            </w:r>
            <w:proofErr w:type="spellStart"/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Roxb</w:t>
            </w:r>
            <w:proofErr w:type="spellEnd"/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SimSun" w:hAnsi="TH SarabunIT๙" w:cs="TH SarabunIT๙" w:hint="cs"/>
                <w:sz w:val="32"/>
                <w:szCs w:val="32"/>
                <w:cs/>
              </w:rPr>
              <w:t>)</w:t>
            </w:r>
            <w:r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DC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6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เคี่ยม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Cotylelobium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lanceolatum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Craib</w:t>
            </w:r>
            <w:proofErr w:type="spellEnd"/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7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เคี่ยมคะนอง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Shorea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henryana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Pierre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8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จำปาป่า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 xml:space="preserve">Magnolia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>champaca</w:t>
            </w:r>
            <w:proofErr w:type="spellEnd"/>
            <w:r w:rsidRPr="002067F4">
              <w:rPr>
                <w:rStyle w:val="apple-converted-space"/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 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>(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L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 xml:space="preserve">.)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Baill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 xml:space="preserve">. </w:t>
            </w:r>
            <w:proofErr w:type="gramStart"/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ex</w:t>
            </w:r>
            <w:proofErr w:type="gramEnd"/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 xml:space="preserve"> Pierre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>.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9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ชิงชัน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Dalbergia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oliveri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 xml:space="preserve"> Gamble ex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Prain</w:t>
            </w:r>
            <w:proofErr w:type="spellEnd"/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10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แดง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Xylia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xylocarpa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 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Roxb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.)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W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Theob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11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ตะเคียนชันตาแมว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Neobalanocarpus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heimii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King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P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S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Ashton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12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ตะเคียนทอง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Hopea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proofErr w:type="gram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odorata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Roxb</w:t>
            </w:r>
            <w:proofErr w:type="spellEnd"/>
            <w:proofErr w:type="gramEnd"/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13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ตะเคียนหิน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Hopea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ferrea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 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Laness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14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ตะแบก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นา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Lagerstroemia floribunda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Jack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15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ตะแบกเลือด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Terminalia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mucronata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Craib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 xml:space="preserve"> &amp; Hutch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16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เต็ง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Shorea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obtusa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Wall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ex Blume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17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เทพทาโร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Cinnamomum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parthenoxylon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Jack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Meisn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</w:tcPr>
          <w:p w:rsidR="00DF0D66" w:rsidRPr="002067F4" w:rsidRDefault="00DF0D66" w:rsidP="00747A53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18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นากบุด</w:t>
            </w:r>
          </w:p>
        </w:tc>
        <w:tc>
          <w:tcPr>
            <w:tcW w:w="5670" w:type="dxa"/>
            <w:shd w:val="clear" w:color="auto" w:fill="auto"/>
            <w:noWrap/>
            <w:vAlign w:val="center"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>Mesua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 xml:space="preserve"> nervosa</w:t>
            </w:r>
            <w:r w:rsidRPr="002067F4">
              <w:rPr>
                <w:rStyle w:val="apple-converted-space"/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 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Planch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 xml:space="preserve">&amp;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Triana</w:t>
            </w:r>
            <w:proofErr w:type="spellEnd"/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19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color w:val="FF0000"/>
                <w:sz w:val="32"/>
                <w:szCs w:val="32"/>
                <w:highlight w:val="yellow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นางพญาเสือโคร่ง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color w:val="FF0000"/>
                <w:sz w:val="32"/>
                <w:szCs w:val="32"/>
                <w:highlight w:val="yellow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Prunus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cerasoides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D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Don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20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ประดู่ป่า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Pterocarpus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macrocarpus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Kurz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21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พะยอม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Shorea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Roxburghii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G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Don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22</w:t>
            </w:r>
          </w:p>
        </w:tc>
        <w:tc>
          <w:tcPr>
            <w:tcW w:w="2409" w:type="dxa"/>
            <w:shd w:val="clear" w:color="auto" w:fill="auto"/>
            <w:noWrap/>
            <w:vAlign w:val="center"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พะยูง</w:t>
            </w:r>
          </w:p>
        </w:tc>
        <w:tc>
          <w:tcPr>
            <w:tcW w:w="5670" w:type="dxa"/>
            <w:shd w:val="clear" w:color="auto" w:fill="auto"/>
            <w:noWrap/>
            <w:vAlign w:val="center"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Dalbergia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cochinchinensis</w:t>
            </w:r>
            <w:proofErr w:type="spellEnd"/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Pierre</w:t>
            </w:r>
          </w:p>
        </w:tc>
      </w:tr>
      <w:tr w:rsidR="00DF0D66" w:rsidRPr="002067F4" w:rsidTr="00747A53">
        <w:trPr>
          <w:trHeight w:val="510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23</w:t>
            </w:r>
          </w:p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มะค่าแต้</w:t>
            </w:r>
          </w:p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Sindora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siamensis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Teijsm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proofErr w:type="gram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ex</w:t>
            </w:r>
            <w:proofErr w:type="gram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Miq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</w:p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</w:p>
        </w:tc>
      </w:tr>
      <w:tr w:rsidR="00DF0D66" w:rsidRPr="002067F4" w:rsidTr="00747A53">
        <w:trPr>
          <w:trHeight w:val="310"/>
        </w:trPr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eastAsia="SimSun" w:hAnsi="TH SarabunIT๙" w:cs="TH SarabunIT๙"/>
                <w:sz w:val="32"/>
                <w:szCs w:val="32"/>
              </w:rPr>
            </w:pPr>
          </w:p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lastRenderedPageBreak/>
              <w:t>24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eastAsia="SimSun" w:hAnsi="TH SarabunIT๙" w:cs="TH SarabunIT๙"/>
                <w:sz w:val="32"/>
                <w:szCs w:val="32"/>
              </w:rPr>
            </w:pPr>
          </w:p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lastRenderedPageBreak/>
              <w:t>มะค่าโมง</w:t>
            </w:r>
          </w:p>
        </w:tc>
        <w:tc>
          <w:tcPr>
            <w:tcW w:w="567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 xml:space="preserve">       </w:t>
            </w:r>
          </w:p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lastRenderedPageBreak/>
              <w:t>Afzelia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xylocarpa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 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Kurz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Craib</w:t>
            </w:r>
            <w:proofErr w:type="spellEnd"/>
          </w:p>
        </w:tc>
      </w:tr>
      <w:tr w:rsidR="00DF0D66" w:rsidRPr="002067F4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lastRenderedPageBreak/>
              <w:t>25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มะหาด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Artocarpus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lacucha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Roxb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proofErr w:type="gram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ex</w:t>
            </w:r>
            <w:proofErr w:type="gram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Buch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.-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Ham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26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มะฮอกกานีใบใหญ่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Swietenia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macrophylla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  <w:cs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King</w:t>
            </w:r>
          </w:p>
        </w:tc>
      </w:tr>
      <w:tr w:rsidR="00DF0D66" w:rsidRPr="002067F4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27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ไม้สกุลยาง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Dipterocarpus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spp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28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ยมหอม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Toona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ciliata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M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. </w:t>
            </w:r>
            <w:proofErr w:type="spellStart"/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Roem</w:t>
            </w:r>
            <w:proofErr w:type="spellEnd"/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29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ยมหิน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Acrocarpus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fraxinifolius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Arn</w:t>
            </w:r>
            <w:proofErr w:type="spellEnd"/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30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รัง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Shorea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siamensis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Miq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31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สะเดา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Azadirachta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indica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A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. </w:t>
            </w:r>
            <w:proofErr w:type="spellStart"/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Juss</w:t>
            </w:r>
            <w:proofErr w:type="spellEnd"/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32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สะเดาเทียม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Azadirachta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excelsa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(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Jack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) </w:t>
            </w:r>
            <w:proofErr w:type="spellStart"/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jacobs</w:t>
            </w:r>
            <w:proofErr w:type="spellEnd"/>
          </w:p>
        </w:tc>
      </w:tr>
      <w:tr w:rsidR="00DF0D66" w:rsidRPr="002067F4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33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สัก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Tectona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grandis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 L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f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34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สาธร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Millettia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leucantha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 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Kurz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</w:tr>
      <w:tr w:rsidR="00DF0D66" w:rsidRPr="002067F4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35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เสลา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Lagerstroemia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loudonii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Teijsm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 xml:space="preserve">&amp;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Binn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747A53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36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หลุมพอ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Intsia</w:t>
            </w:r>
            <w:proofErr w:type="spellEnd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  <w:t>palembanica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Miq</w:t>
            </w:r>
            <w:proofErr w:type="spellEnd"/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9E10CA">
        <w:trPr>
          <w:trHeight w:val="495"/>
        </w:trPr>
        <w:tc>
          <w:tcPr>
            <w:tcW w:w="993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</w:rPr>
              <w:t>37</w:t>
            </w:r>
          </w:p>
        </w:tc>
        <w:tc>
          <w:tcPr>
            <w:tcW w:w="2409" w:type="dxa"/>
            <w:shd w:val="clear" w:color="auto" w:fill="auto"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อินทนิลน้ำ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Lagerstroemia </w:t>
            </w:r>
            <w:proofErr w:type="spellStart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>speciosa</w:t>
            </w:r>
            <w:proofErr w:type="spellEnd"/>
            <w:r w:rsidRPr="002067F4">
              <w:rPr>
                <w:rFonts w:ascii="TH SarabunIT๙" w:eastAsia="SimSun" w:hAnsi="TH SarabunIT๙" w:cs="TH SarabunIT๙"/>
                <w:i/>
                <w:iCs/>
                <w:sz w:val="32"/>
                <w:szCs w:val="32"/>
              </w:rPr>
              <w:t xml:space="preserve"> 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(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L</w:t>
            </w: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 xml:space="preserve">.) </w:t>
            </w:r>
            <w:proofErr w:type="spellStart"/>
            <w:r w:rsidRPr="002067F4">
              <w:rPr>
                <w:rFonts w:ascii="TH SarabunIT๙" w:eastAsia="SimSun" w:hAnsi="TH SarabunIT๙" w:cs="TH SarabunIT๙"/>
                <w:sz w:val="32"/>
                <w:szCs w:val="32"/>
              </w:rPr>
              <w:t>Pers</w:t>
            </w:r>
            <w:proofErr w:type="spellEnd"/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.</w:t>
            </w:r>
          </w:p>
        </w:tc>
      </w:tr>
      <w:tr w:rsidR="00DF0D66" w:rsidRPr="002067F4" w:rsidTr="009E10CA">
        <w:trPr>
          <w:trHeight w:val="495"/>
        </w:trPr>
        <w:tc>
          <w:tcPr>
            <w:tcW w:w="993" w:type="dxa"/>
            <w:shd w:val="clear" w:color="auto" w:fill="auto"/>
            <w:vAlign w:val="center"/>
          </w:tcPr>
          <w:p w:rsidR="00DF0D66" w:rsidRPr="002067F4" w:rsidRDefault="00DF0D66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sz w:val="32"/>
                <w:szCs w:val="32"/>
                <w:cs/>
              </w:rPr>
              <w:t>38</w:t>
            </w:r>
          </w:p>
        </w:tc>
        <w:tc>
          <w:tcPr>
            <w:tcW w:w="2409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2067F4">
              <w:rPr>
                <w:rFonts w:ascii="TH SarabunIT๙" w:eastAsia="SimSun" w:hAnsi="TH SarabunIT๙" w:cs="TH SarabunIT๙"/>
                <w:sz w:val="32"/>
                <w:szCs w:val="32"/>
                <w:cs/>
              </w:rPr>
              <w:t>อินทนิลบก</w:t>
            </w:r>
          </w:p>
        </w:tc>
        <w:tc>
          <w:tcPr>
            <w:tcW w:w="5670" w:type="dxa"/>
            <w:shd w:val="clear" w:color="auto" w:fill="auto"/>
            <w:noWrap/>
            <w:vAlign w:val="center"/>
            <w:hideMark/>
          </w:tcPr>
          <w:p w:rsidR="00DF0D66" w:rsidRPr="002067F4" w:rsidRDefault="00DF0D66" w:rsidP="00747A53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</w:rPr>
            </w:pPr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 xml:space="preserve">Lagerstroemia </w:t>
            </w:r>
            <w:proofErr w:type="spellStart"/>
            <w:r w:rsidRPr="002067F4">
              <w:rPr>
                <w:rFonts w:ascii="TH SarabunIT๙" w:hAnsi="TH SarabunIT๙" w:cs="TH SarabunIT๙"/>
                <w:i/>
                <w:iCs/>
                <w:sz w:val="32"/>
                <w:szCs w:val="32"/>
                <w:shd w:val="clear" w:color="auto" w:fill="FFFFFF"/>
              </w:rPr>
              <w:t>macrocarpa</w:t>
            </w:r>
            <w:proofErr w:type="spellEnd"/>
            <w:r w:rsidRPr="002067F4">
              <w:rPr>
                <w:rStyle w:val="apple-converted-space"/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 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Wall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  <w:cs/>
              </w:rPr>
              <w:t xml:space="preserve">. </w:t>
            </w:r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 xml:space="preserve">ex </w:t>
            </w:r>
            <w:proofErr w:type="spellStart"/>
            <w:r w:rsidRPr="002067F4">
              <w:rPr>
                <w:rFonts w:ascii="TH SarabunIT๙" w:hAnsi="TH SarabunIT๙" w:cs="TH SarabunIT๙"/>
                <w:sz w:val="32"/>
                <w:szCs w:val="32"/>
                <w:shd w:val="clear" w:color="auto" w:fill="FFFFFF"/>
              </w:rPr>
              <w:t>Kurz</w:t>
            </w:r>
            <w:proofErr w:type="spellEnd"/>
          </w:p>
        </w:tc>
      </w:tr>
      <w:tr w:rsidR="009E10CA" w:rsidRPr="002067F4" w:rsidTr="009E10CA">
        <w:trPr>
          <w:trHeight w:val="495"/>
        </w:trPr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E10CA" w:rsidRPr="002067F4" w:rsidRDefault="009E10CA" w:rsidP="00747A5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39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E10CA" w:rsidRPr="002067F4" w:rsidRDefault="009E10CA" w:rsidP="00747A53">
            <w:pPr>
              <w:rPr>
                <w:rFonts w:ascii="TH SarabunIT๙" w:eastAsia="SimSun" w:hAnsi="TH SarabunIT๙" w:cs="TH SarabunIT๙"/>
                <w:sz w:val="32"/>
                <w:szCs w:val="32"/>
                <w:cs/>
              </w:rPr>
            </w:pPr>
            <w:r w:rsidRPr="009E10CA">
              <w:rPr>
                <w:rFonts w:ascii="TH SarabunIT๙" w:eastAsia="Cordia New" w:hAnsi="TH SarabunIT๙" w:cs="TH SarabunIT๙" w:hint="cs"/>
                <w:sz w:val="28"/>
                <w:szCs w:val="32"/>
                <w:cs/>
              </w:rPr>
              <w:t>ฝาง</w:t>
            </w:r>
          </w:p>
        </w:tc>
        <w:tc>
          <w:tcPr>
            <w:tcW w:w="56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9E10CA" w:rsidRPr="009E10CA" w:rsidRDefault="009E10CA" w:rsidP="00066C8A">
            <w:pPr>
              <w:rPr>
                <w:rFonts w:ascii="TH SarabunIT๙" w:hAnsi="TH SarabunIT๙" w:cs="TH SarabunIT๙"/>
                <w:i/>
                <w:iCs/>
                <w:sz w:val="32"/>
                <w:szCs w:val="36"/>
                <w:shd w:val="clear" w:color="auto" w:fill="FFFFFF"/>
              </w:rPr>
            </w:pPr>
            <w:proofErr w:type="spellStart"/>
            <w:r w:rsidRPr="009E10CA">
              <w:rPr>
                <w:rFonts w:ascii="TH SarabunIT๙" w:eastAsia="Cordia New" w:hAnsi="TH SarabunIT๙" w:cs="TH SarabunIT๙"/>
                <w:i/>
                <w:iCs/>
                <w:sz w:val="32"/>
                <w:szCs w:val="36"/>
              </w:rPr>
              <w:t>Caesalpinia</w:t>
            </w:r>
            <w:proofErr w:type="spellEnd"/>
            <w:r w:rsidRPr="009E10CA">
              <w:rPr>
                <w:rFonts w:ascii="TH SarabunIT๙" w:eastAsia="Cordia New" w:hAnsi="TH SarabunIT๙" w:cs="TH SarabunIT๙"/>
                <w:i/>
                <w:iCs/>
                <w:sz w:val="32"/>
                <w:szCs w:val="36"/>
              </w:rPr>
              <w:t xml:space="preserve"> </w:t>
            </w:r>
            <w:proofErr w:type="spellStart"/>
            <w:r w:rsidRPr="009E10CA">
              <w:rPr>
                <w:rFonts w:ascii="TH SarabunIT๙" w:eastAsia="Cordia New" w:hAnsi="TH SarabunIT๙" w:cs="TH SarabunIT๙"/>
                <w:i/>
                <w:iCs/>
                <w:sz w:val="32"/>
                <w:szCs w:val="36"/>
              </w:rPr>
              <w:t>sappan</w:t>
            </w:r>
            <w:proofErr w:type="spellEnd"/>
            <w:r w:rsidRPr="009E10CA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 xml:space="preserve"> </w:t>
            </w:r>
            <w:r w:rsidR="00066C8A">
              <w:rPr>
                <w:rFonts w:ascii="TH SarabunIT๙" w:eastAsia="Cordia New" w:hAnsi="TH SarabunIT๙" w:cs="TH SarabunIT๙"/>
                <w:sz w:val="32"/>
                <w:szCs w:val="32"/>
              </w:rPr>
              <w:t>L</w:t>
            </w:r>
            <w:r w:rsidRPr="009E10CA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.</w:t>
            </w:r>
          </w:p>
        </w:tc>
      </w:tr>
    </w:tbl>
    <w:p w:rsidR="00DF0D66" w:rsidRPr="002067F4" w:rsidRDefault="00DF0D66" w:rsidP="009E10CA">
      <w:pPr>
        <w:rPr>
          <w:rFonts w:ascii="TH SarabunIT๙" w:hAnsi="TH SarabunIT๙" w:cs="TH SarabunIT๙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2668905</wp:posOffset>
                </wp:positionH>
                <wp:positionV relativeFrom="margin">
                  <wp:posOffset>-454025</wp:posOffset>
                </wp:positionV>
                <wp:extent cx="422275" cy="321310"/>
                <wp:effectExtent l="0" t="1905" r="0" b="635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275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0D66" w:rsidRPr="00771FE4" w:rsidRDefault="00DF0D66" w:rsidP="00DF0D6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  <w:szCs w:val="32"/>
                              </w:rPr>
                            </w:pPr>
                            <w:r w:rsidRPr="00771FE4">
                              <w:rPr>
                                <w:rFonts w:ascii="TH SarabunIT๙" w:hAnsi="TH SarabunIT๙" w:cs="TH SarabunIT๙"/>
                                <w:sz w:val="28"/>
                                <w:szCs w:val="32"/>
                                <w:cs/>
                              </w:rPr>
                              <w:t>-2-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10.15pt;margin-top:-35.75pt;width:33.25pt;height:25.3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" stroked="f">
                <v:textbox style="mso-fit-shape-to-text:t">
                  <w:txbxContent>
                    <w:p w:rsidR="00DF0D66" w:rsidRPr="00771FE4" w:rsidRDefault="00DF0D66" w:rsidP="00DF0D66">
                      <w:pPr>
                        <w:jc w:val="center"/>
                        <w:rPr>
                          <w:rFonts w:ascii="TH SarabunIT๙" w:hAnsi="TH SarabunIT๙" w:cs="TH SarabunIT๙"/>
                          <w:sz w:val="28"/>
                          <w:szCs w:val="32"/>
                        </w:rPr>
                      </w:pPr>
                      <w:r w:rsidRPr="00771FE4">
                        <w:rPr>
                          <w:rFonts w:ascii="TH SarabunIT๙" w:hAnsi="TH SarabunIT๙" w:cs="TH SarabunIT๙"/>
                          <w:sz w:val="28"/>
                          <w:szCs w:val="32"/>
                          <w:cs/>
                        </w:rPr>
                        <w:t>-2-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DF0D66" w:rsidRPr="002067F4" w:rsidRDefault="00DF0D66" w:rsidP="00DF0D66">
      <w:pPr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</w:p>
    <w:p w:rsidR="005C7E04" w:rsidRPr="00DF0D66" w:rsidRDefault="005C7E04" w:rsidP="00DF0D66"/>
    <w:sectPr w:rsidR="005C7E04" w:rsidRPr="00DF0D66">
      <w:footerReference w:type="default" r:id="rId6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7EA5" w:rsidRDefault="00337EA5">
      <w:r>
        <w:separator/>
      </w:r>
    </w:p>
  </w:endnote>
  <w:endnote w:type="continuationSeparator" w:id="0">
    <w:p w:rsidR="00337EA5" w:rsidRDefault="00337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40C7" w:rsidRPr="00386803" w:rsidRDefault="00C366E7" w:rsidP="00386803">
    <w:pPr>
      <w:pStyle w:val="Footer"/>
      <w:jc w:val="center"/>
      <w:rPr>
        <w:rFonts w:ascii="TH NiramitIT๙" w:hAnsi="TH NiramitIT๙" w:cs="TH NiramitIT๙"/>
        <w:sz w:val="32"/>
        <w:szCs w:val="32"/>
      </w:rPr>
    </w:pPr>
    <w:r w:rsidRPr="00386803">
      <w:rPr>
        <w:rFonts w:ascii="TH NiramitIT๙" w:hAnsi="TH NiramitIT๙" w:cs="TH NiramitIT๙"/>
        <w:sz w:val="32"/>
        <w:szCs w:val="32"/>
      </w:rPr>
      <w:fldChar w:fldCharType="begin"/>
    </w:r>
    <w:r w:rsidRPr="00386803">
      <w:rPr>
        <w:rFonts w:ascii="TH NiramitIT๙" w:hAnsi="TH NiramitIT๙" w:cs="TH NiramitIT๙"/>
        <w:sz w:val="32"/>
        <w:szCs w:val="32"/>
      </w:rPr>
      <w:instrText xml:space="preserve"> PAGE   \</w:instrText>
    </w:r>
    <w:r w:rsidRPr="00386803">
      <w:rPr>
        <w:rFonts w:ascii="TH NiramitIT๙" w:hAnsi="TH NiramitIT๙" w:cs="TH NiramitIT๙"/>
        <w:sz w:val="32"/>
        <w:szCs w:val="32"/>
        <w:cs/>
      </w:rPr>
      <w:instrText xml:space="preserve">* </w:instrText>
    </w:r>
    <w:r w:rsidRPr="00386803">
      <w:rPr>
        <w:rFonts w:ascii="TH NiramitIT๙" w:hAnsi="TH NiramitIT๙" w:cs="TH NiramitIT๙"/>
        <w:sz w:val="32"/>
        <w:szCs w:val="32"/>
      </w:rPr>
      <w:instrText xml:space="preserve">MERGEFORMAT </w:instrText>
    </w:r>
    <w:r w:rsidRPr="00386803">
      <w:rPr>
        <w:rFonts w:ascii="TH NiramitIT๙" w:hAnsi="TH NiramitIT๙" w:cs="TH NiramitIT๙"/>
        <w:sz w:val="32"/>
        <w:szCs w:val="32"/>
      </w:rPr>
      <w:fldChar w:fldCharType="separate"/>
    </w:r>
    <w:r w:rsidR="00B96009">
      <w:rPr>
        <w:rFonts w:ascii="TH NiramitIT๙" w:hAnsi="TH NiramitIT๙" w:cs="TH NiramitIT๙"/>
        <w:noProof/>
        <w:sz w:val="32"/>
        <w:szCs w:val="32"/>
      </w:rPr>
      <w:t>2</w:t>
    </w:r>
    <w:r w:rsidRPr="00386803">
      <w:rPr>
        <w:rFonts w:ascii="TH NiramitIT๙" w:hAnsi="TH NiramitIT๙" w:cs="TH NiramitIT๙"/>
        <w:noProof/>
        <w:sz w:val="32"/>
        <w:szCs w:val="3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7EA5" w:rsidRDefault="00337EA5">
      <w:r>
        <w:separator/>
      </w:r>
    </w:p>
  </w:footnote>
  <w:footnote w:type="continuationSeparator" w:id="0">
    <w:p w:rsidR="00337EA5" w:rsidRDefault="00337E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6E7"/>
    <w:rsid w:val="00066C8A"/>
    <w:rsid w:val="000C78A5"/>
    <w:rsid w:val="00103179"/>
    <w:rsid w:val="002D70B5"/>
    <w:rsid w:val="00337EA5"/>
    <w:rsid w:val="00545CD7"/>
    <w:rsid w:val="00575242"/>
    <w:rsid w:val="005C7E04"/>
    <w:rsid w:val="006B2990"/>
    <w:rsid w:val="00775C5F"/>
    <w:rsid w:val="007E219D"/>
    <w:rsid w:val="00855753"/>
    <w:rsid w:val="00881A6F"/>
    <w:rsid w:val="009676E2"/>
    <w:rsid w:val="009E10CA"/>
    <w:rsid w:val="00A66C20"/>
    <w:rsid w:val="00B50713"/>
    <w:rsid w:val="00B96009"/>
    <w:rsid w:val="00BB2F1C"/>
    <w:rsid w:val="00C366E7"/>
    <w:rsid w:val="00C63A46"/>
    <w:rsid w:val="00D336F6"/>
    <w:rsid w:val="00DF0D66"/>
    <w:rsid w:val="00E9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F8666"/>
  <w15:docId w15:val="{8F88A9EC-84D2-4466-B6B7-A283FD6F1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66E7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366E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66E7"/>
    <w:rPr>
      <w:rFonts w:ascii="Times New Roman" w:eastAsia="Times New Roman" w:hAnsi="Times New Roman" w:cs="Angsana New"/>
      <w:sz w:val="24"/>
    </w:rPr>
  </w:style>
  <w:style w:type="character" w:customStyle="1" w:styleId="apple-converted-space">
    <w:name w:val="apple-converted-space"/>
    <w:rsid w:val="00C366E7"/>
  </w:style>
  <w:style w:type="paragraph" w:styleId="BalloonText">
    <w:name w:val="Balloon Text"/>
    <w:basedOn w:val="Normal"/>
    <w:link w:val="BalloonTextChar"/>
    <w:uiPriority w:val="99"/>
    <w:semiHidden/>
    <w:unhideWhenUsed/>
    <w:rsid w:val="00BB2F1C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F1C"/>
    <w:rPr>
      <w:rFonts w:ascii="Segoe UI" w:eastAsia="Times New Roman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263</Words>
  <Characters>1501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B-260960</dc:creator>
  <cp:lastModifiedBy>Windows User</cp:lastModifiedBy>
  <cp:revision>11</cp:revision>
  <cp:lastPrinted>2022-07-06T04:42:00Z</cp:lastPrinted>
  <dcterms:created xsi:type="dcterms:W3CDTF">2020-07-16T07:54:00Z</dcterms:created>
  <dcterms:modified xsi:type="dcterms:W3CDTF">2022-09-06T07:10:00Z</dcterms:modified>
</cp:coreProperties>
</file>