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1386C" w14:textId="046B0787" w:rsidR="00883DE3" w:rsidRDefault="00253661" w:rsidP="00A851B2">
      <w:pPr>
        <w:jc w:val="center"/>
        <w:rPr>
          <w:rFonts w:ascii="TH SarabunIT๙" w:hAnsi="TH SarabunIT๙" w:cs="TH SarabunIT๙"/>
          <w:b/>
          <w:bCs/>
        </w:rPr>
      </w:pPr>
      <w:r w:rsidRPr="00253661">
        <w:rPr>
          <w:rFonts w:ascii="TH SarabunIT๙" w:hAnsi="TH SarabunIT๙" w:cs="TH SarabunIT๙"/>
          <w:noProof/>
          <w:color w:val="EE0000"/>
          <w:cs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C4E7695" wp14:editId="5D0A7A59">
                <wp:simplePos x="0" y="0"/>
                <wp:positionH relativeFrom="margin">
                  <wp:align>right</wp:align>
                </wp:positionH>
                <wp:positionV relativeFrom="paragraph">
                  <wp:posOffset>-920585</wp:posOffset>
                </wp:positionV>
                <wp:extent cx="795130" cy="1404620"/>
                <wp:effectExtent l="0" t="0" r="24130" b="1270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1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D1844" w14:textId="26DAB742" w:rsidR="00253661" w:rsidRPr="00253661" w:rsidRDefault="00253661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253661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คนช. </w:t>
                            </w:r>
                            <w:r w:rsidRPr="00253661">
                              <w:rPr>
                                <w:rFonts w:ascii="TH SarabunIT๙" w:hAnsi="TH SarabunIT๙" w:cs="TH SarabunIT๙"/>
                              </w:rPr>
                              <w:t>4-2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4E7695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11.4pt;margin-top:-72.5pt;width:62.6pt;height:110.6pt;z-index:-25165721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">
                <v:textbox style="mso-fit-shape-to-text:t">
                  <w:txbxContent>
                    <w:p w14:paraId="57ED1844" w14:textId="26DAB742" w:rsidR="00253661" w:rsidRPr="00253661" w:rsidRDefault="00253661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253661">
                        <w:rPr>
                          <w:rFonts w:ascii="TH SarabunIT๙" w:hAnsi="TH SarabunIT๙" w:cs="TH SarabunIT๙"/>
                          <w:cs/>
                        </w:rPr>
                        <w:t xml:space="preserve">คนช. </w:t>
                      </w:r>
                      <w:r w:rsidRPr="00253661">
                        <w:rPr>
                          <w:rFonts w:ascii="TH SarabunIT๙" w:hAnsi="TH SarabunIT๙" w:cs="TH SarabunIT๙"/>
                        </w:rPr>
                        <w:t>4-2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51B2" w:rsidRPr="00A851B2">
        <w:rPr>
          <w:rFonts w:ascii="TH SarabunIT๙" w:hAnsi="TH SarabunIT๙" w:cs="TH SarabunIT๙" w:hint="cs"/>
          <w:b/>
          <w:bCs/>
          <w:cs/>
        </w:rPr>
        <w:t>รายชื่อป่าชุมชนของ.............................................................(ชื่อหน่วยงาน)..........................................................</w:t>
      </w:r>
    </w:p>
    <w:p w14:paraId="79ACF3DE" w14:textId="423D8AFA" w:rsidR="00A851B2" w:rsidRDefault="00A851B2" w:rsidP="00A851B2">
      <w:pPr>
        <w:jc w:val="center"/>
        <w:rPr>
          <w:rFonts w:ascii="TH SarabunIT๙" w:hAnsi="TH SarabunIT๙" w:cs="TH SarabunIT๙"/>
          <w:b/>
          <w:bCs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6"/>
        <w:gridCol w:w="2864"/>
        <w:gridCol w:w="963"/>
        <w:gridCol w:w="1985"/>
        <w:gridCol w:w="1559"/>
        <w:gridCol w:w="1559"/>
        <w:gridCol w:w="3211"/>
        <w:gridCol w:w="1856"/>
      </w:tblGrid>
      <w:tr w:rsidR="00A851B2" w14:paraId="05156126" w14:textId="77777777" w:rsidTr="00A851B2">
        <w:tc>
          <w:tcPr>
            <w:tcW w:w="846" w:type="dxa"/>
          </w:tcPr>
          <w:p w14:paraId="4F6C1745" w14:textId="7DEF507E" w:rsidR="00A851B2" w:rsidRPr="00A851B2" w:rsidRDefault="00A851B2" w:rsidP="00A851B2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 w:rsidRPr="00A851B2">
              <w:rPr>
                <w:rFonts w:ascii="TH SarabunIT๙" w:hAnsi="TH SarabunIT๙" w:cs="TH SarabunIT๙" w:hint="cs"/>
                <w:cs/>
              </w:rPr>
              <w:t>ลำดับ</w:t>
            </w:r>
          </w:p>
        </w:tc>
        <w:tc>
          <w:tcPr>
            <w:tcW w:w="2864" w:type="dxa"/>
          </w:tcPr>
          <w:p w14:paraId="00C5A024" w14:textId="34169896" w:rsidR="00A851B2" w:rsidRPr="00A851B2" w:rsidRDefault="00A851B2" w:rsidP="00A851B2">
            <w:pPr>
              <w:jc w:val="center"/>
              <w:rPr>
                <w:rFonts w:ascii="TH SarabunIT๙" w:hAnsi="TH SarabunIT๙" w:cs="TH SarabunIT๙" w:hint="cs"/>
              </w:rPr>
            </w:pPr>
            <w:r w:rsidRPr="00A851B2">
              <w:rPr>
                <w:rFonts w:ascii="TH SarabunIT๙" w:hAnsi="TH SarabunIT๙" w:cs="TH SarabunIT๙" w:hint="cs"/>
                <w:cs/>
              </w:rPr>
              <w:t>รายชื่อป่าชุมชน</w:t>
            </w:r>
          </w:p>
        </w:tc>
        <w:tc>
          <w:tcPr>
            <w:tcW w:w="963" w:type="dxa"/>
          </w:tcPr>
          <w:p w14:paraId="389D3209" w14:textId="5FD373FC" w:rsidR="00A851B2" w:rsidRPr="00A851B2" w:rsidRDefault="00A851B2" w:rsidP="00A851B2">
            <w:pPr>
              <w:jc w:val="center"/>
              <w:rPr>
                <w:rFonts w:ascii="TH SarabunIT๙" w:hAnsi="TH SarabunIT๙" w:cs="TH SarabunIT๙" w:hint="cs"/>
              </w:rPr>
            </w:pPr>
            <w:r w:rsidRPr="00A851B2">
              <w:rPr>
                <w:rFonts w:ascii="TH SarabunIT๙" w:hAnsi="TH SarabunIT๙" w:cs="TH SarabunIT๙" w:hint="cs"/>
                <w:cs/>
              </w:rPr>
              <w:t>หมู่ที่</w:t>
            </w:r>
          </w:p>
        </w:tc>
        <w:tc>
          <w:tcPr>
            <w:tcW w:w="1985" w:type="dxa"/>
          </w:tcPr>
          <w:p w14:paraId="01955C84" w14:textId="5237A52C" w:rsidR="00A851B2" w:rsidRPr="00A851B2" w:rsidRDefault="00A851B2" w:rsidP="00A851B2">
            <w:pPr>
              <w:jc w:val="center"/>
              <w:rPr>
                <w:rFonts w:ascii="TH SarabunIT๙" w:hAnsi="TH SarabunIT๙" w:cs="TH SarabunIT๙" w:hint="cs"/>
              </w:rPr>
            </w:pPr>
            <w:r w:rsidRPr="00A851B2">
              <w:rPr>
                <w:rFonts w:ascii="TH SarabunIT๙" w:hAnsi="TH SarabunIT๙" w:cs="TH SarabunIT๙" w:hint="cs"/>
                <w:cs/>
              </w:rPr>
              <w:t>ตำบล</w:t>
            </w:r>
          </w:p>
        </w:tc>
        <w:tc>
          <w:tcPr>
            <w:tcW w:w="1559" w:type="dxa"/>
          </w:tcPr>
          <w:p w14:paraId="5A0AD957" w14:textId="6C24BC9F" w:rsidR="00A851B2" w:rsidRPr="00A851B2" w:rsidRDefault="00A851B2" w:rsidP="00A851B2">
            <w:pPr>
              <w:jc w:val="center"/>
              <w:rPr>
                <w:rFonts w:ascii="TH SarabunIT๙" w:hAnsi="TH SarabunIT๙" w:cs="TH SarabunIT๙" w:hint="cs"/>
              </w:rPr>
            </w:pPr>
            <w:r w:rsidRPr="00A851B2">
              <w:rPr>
                <w:rFonts w:ascii="TH SarabunIT๙" w:hAnsi="TH SarabunIT๙" w:cs="TH SarabunIT๙" w:hint="cs"/>
                <w:cs/>
              </w:rPr>
              <w:t>อำเภอ</w:t>
            </w:r>
          </w:p>
        </w:tc>
        <w:tc>
          <w:tcPr>
            <w:tcW w:w="1559" w:type="dxa"/>
          </w:tcPr>
          <w:p w14:paraId="6D40D0F2" w14:textId="0FCBE5B2" w:rsidR="00A851B2" w:rsidRPr="00A851B2" w:rsidRDefault="00A851B2" w:rsidP="00A851B2">
            <w:pPr>
              <w:jc w:val="center"/>
              <w:rPr>
                <w:rFonts w:ascii="TH SarabunIT๙" w:hAnsi="TH SarabunIT๙" w:cs="TH SarabunIT๙" w:hint="cs"/>
              </w:rPr>
            </w:pPr>
            <w:r w:rsidRPr="00A851B2">
              <w:rPr>
                <w:rFonts w:ascii="TH SarabunIT๙" w:hAnsi="TH SarabunIT๙" w:cs="TH SarabunIT๙" w:hint="cs"/>
                <w:cs/>
              </w:rPr>
              <w:t>จังหวัด</w:t>
            </w:r>
          </w:p>
        </w:tc>
        <w:tc>
          <w:tcPr>
            <w:tcW w:w="3211" w:type="dxa"/>
          </w:tcPr>
          <w:p w14:paraId="3DA0A373" w14:textId="7F6FDECF" w:rsidR="00A851B2" w:rsidRPr="00A851B2" w:rsidRDefault="00A851B2" w:rsidP="00A851B2">
            <w:pPr>
              <w:jc w:val="center"/>
              <w:rPr>
                <w:rFonts w:ascii="TH SarabunIT๙" w:hAnsi="TH SarabunIT๙" w:cs="TH SarabunIT๙"/>
              </w:rPr>
            </w:pPr>
            <w:r w:rsidRPr="00A851B2">
              <w:rPr>
                <w:rFonts w:ascii="TH SarabunIT๙" w:hAnsi="TH SarabunIT๙" w:cs="TH SarabunIT๙" w:hint="cs"/>
                <w:cs/>
              </w:rPr>
              <w:t>เนื้อที่</w:t>
            </w:r>
          </w:p>
          <w:p w14:paraId="6A9CC042" w14:textId="341E02A1" w:rsidR="00A851B2" w:rsidRPr="00A851B2" w:rsidRDefault="00A851B2" w:rsidP="00A851B2">
            <w:pPr>
              <w:jc w:val="center"/>
              <w:rPr>
                <w:rFonts w:ascii="TH SarabunIT๙" w:hAnsi="TH SarabunIT๙" w:cs="TH SarabunIT๙" w:hint="cs"/>
              </w:rPr>
            </w:pPr>
            <w:r w:rsidRPr="00A851B2">
              <w:rPr>
                <w:rFonts w:ascii="TH SarabunIT๙" w:hAnsi="TH SarabunIT๙" w:cs="TH SarabunIT๙" w:hint="cs"/>
                <w:cs/>
              </w:rPr>
              <w:t>(ไร่-งาน-ตารางวา)</w:t>
            </w:r>
          </w:p>
        </w:tc>
        <w:tc>
          <w:tcPr>
            <w:tcW w:w="1856" w:type="dxa"/>
          </w:tcPr>
          <w:p w14:paraId="1A8896FE" w14:textId="4163E0EE" w:rsidR="00A851B2" w:rsidRPr="00A851B2" w:rsidRDefault="00A851B2" w:rsidP="00A851B2">
            <w:pPr>
              <w:jc w:val="center"/>
              <w:rPr>
                <w:rFonts w:ascii="TH SarabunIT๙" w:hAnsi="TH SarabunIT๙" w:cs="TH SarabunIT๙" w:hint="cs"/>
              </w:rPr>
            </w:pPr>
            <w:r w:rsidRPr="00A851B2">
              <w:rPr>
                <w:rFonts w:ascii="TH SarabunIT๙" w:hAnsi="TH SarabunIT๙" w:cs="TH SarabunIT๙" w:hint="cs"/>
                <w:cs/>
              </w:rPr>
              <w:t>ประเภทที่ดิน</w:t>
            </w:r>
          </w:p>
        </w:tc>
      </w:tr>
      <w:tr w:rsidR="00A851B2" w14:paraId="5C891A9F" w14:textId="77777777" w:rsidTr="00E60B3B">
        <w:tc>
          <w:tcPr>
            <w:tcW w:w="14843" w:type="dxa"/>
            <w:gridSpan w:val="8"/>
          </w:tcPr>
          <w:p w14:paraId="0BAF3B78" w14:textId="18B564DE" w:rsidR="00A851B2" w:rsidRPr="00A851B2" w:rsidRDefault="00A851B2" w:rsidP="00A851B2">
            <w:pPr>
              <w:rPr>
                <w:rFonts w:ascii="TH SarabunIT๙" w:hAnsi="TH SarabunIT๙" w:cs="TH SarabunIT๙" w:hint="cs"/>
                <w:u w:val="single"/>
              </w:rPr>
            </w:pPr>
            <w:r w:rsidRPr="00A851B2">
              <w:rPr>
                <w:rFonts w:ascii="TH SarabunIT๙" w:hAnsi="TH SarabunIT๙" w:cs="TH SarabunIT๙" w:hint="cs"/>
                <w:u w:val="single"/>
                <w:cs/>
              </w:rPr>
              <w:t>1. ป่าชุมชนในพื้นที่รับผิดชอบ</w:t>
            </w:r>
          </w:p>
        </w:tc>
      </w:tr>
      <w:tr w:rsidR="00A851B2" w14:paraId="2FB9B557" w14:textId="77777777" w:rsidTr="00A851B2">
        <w:tc>
          <w:tcPr>
            <w:tcW w:w="846" w:type="dxa"/>
          </w:tcPr>
          <w:p w14:paraId="12CF302A" w14:textId="2417B2C6" w:rsidR="00A851B2" w:rsidRPr="00A851B2" w:rsidRDefault="00A851B2" w:rsidP="00A851B2">
            <w:pPr>
              <w:jc w:val="center"/>
              <w:rPr>
                <w:rFonts w:ascii="TH SarabunIT๙" w:hAnsi="TH SarabunIT๙" w:cs="TH SarabunIT๙" w:hint="cs"/>
              </w:rPr>
            </w:pPr>
            <w:r w:rsidRPr="00A851B2">
              <w:rPr>
                <w:rFonts w:ascii="TH SarabunIT๙" w:hAnsi="TH SarabunIT๙" w:cs="TH SarabunIT๙" w:hint="cs"/>
                <w:cs/>
              </w:rPr>
              <w:t>1.1</w:t>
            </w:r>
          </w:p>
        </w:tc>
        <w:tc>
          <w:tcPr>
            <w:tcW w:w="2864" w:type="dxa"/>
          </w:tcPr>
          <w:p w14:paraId="31776C0A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963" w:type="dxa"/>
          </w:tcPr>
          <w:p w14:paraId="4D7878A0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985" w:type="dxa"/>
          </w:tcPr>
          <w:p w14:paraId="21B8666C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559" w:type="dxa"/>
          </w:tcPr>
          <w:p w14:paraId="3A3DFDF9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559" w:type="dxa"/>
          </w:tcPr>
          <w:p w14:paraId="774510E5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3211" w:type="dxa"/>
          </w:tcPr>
          <w:p w14:paraId="2FA6206C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856" w:type="dxa"/>
          </w:tcPr>
          <w:p w14:paraId="13369333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</w:tr>
      <w:tr w:rsidR="00A851B2" w14:paraId="34E46E94" w14:textId="77777777" w:rsidTr="00A851B2">
        <w:tc>
          <w:tcPr>
            <w:tcW w:w="846" w:type="dxa"/>
          </w:tcPr>
          <w:p w14:paraId="026E8BB9" w14:textId="4EE79358" w:rsidR="00A851B2" w:rsidRPr="00A851B2" w:rsidRDefault="00A851B2" w:rsidP="00A851B2">
            <w:pPr>
              <w:jc w:val="center"/>
              <w:rPr>
                <w:rFonts w:ascii="TH SarabunIT๙" w:hAnsi="TH SarabunIT๙" w:cs="TH SarabunIT๙" w:hint="cs"/>
              </w:rPr>
            </w:pPr>
            <w:r w:rsidRPr="00A851B2">
              <w:rPr>
                <w:rFonts w:ascii="TH SarabunIT๙" w:hAnsi="TH SarabunIT๙" w:cs="TH SarabunIT๙" w:hint="cs"/>
                <w:cs/>
              </w:rPr>
              <w:t>1.2</w:t>
            </w:r>
          </w:p>
        </w:tc>
        <w:tc>
          <w:tcPr>
            <w:tcW w:w="2864" w:type="dxa"/>
          </w:tcPr>
          <w:p w14:paraId="65F2E5C3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963" w:type="dxa"/>
          </w:tcPr>
          <w:p w14:paraId="32655477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985" w:type="dxa"/>
          </w:tcPr>
          <w:p w14:paraId="746635EA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559" w:type="dxa"/>
          </w:tcPr>
          <w:p w14:paraId="102F464D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559" w:type="dxa"/>
          </w:tcPr>
          <w:p w14:paraId="00A8A7DB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3211" w:type="dxa"/>
          </w:tcPr>
          <w:p w14:paraId="613C32A8" w14:textId="7E27E920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856" w:type="dxa"/>
          </w:tcPr>
          <w:p w14:paraId="5D70366A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</w:tr>
      <w:tr w:rsidR="00A851B2" w14:paraId="5EA7F27E" w14:textId="77777777" w:rsidTr="00A851B2">
        <w:tc>
          <w:tcPr>
            <w:tcW w:w="846" w:type="dxa"/>
          </w:tcPr>
          <w:p w14:paraId="3A72F716" w14:textId="72A10057" w:rsidR="00A851B2" w:rsidRPr="00A851B2" w:rsidRDefault="00A851B2" w:rsidP="00A851B2">
            <w:pPr>
              <w:jc w:val="center"/>
              <w:rPr>
                <w:rFonts w:ascii="TH SarabunIT๙" w:hAnsi="TH SarabunIT๙" w:cs="TH SarabunIT๙" w:hint="cs"/>
              </w:rPr>
            </w:pPr>
            <w:r w:rsidRPr="00A851B2">
              <w:rPr>
                <w:rFonts w:ascii="TH SarabunIT๙" w:hAnsi="TH SarabunIT๙" w:cs="TH SarabunIT๙" w:hint="cs"/>
                <w:cs/>
              </w:rPr>
              <w:t>1.3</w:t>
            </w:r>
          </w:p>
        </w:tc>
        <w:tc>
          <w:tcPr>
            <w:tcW w:w="2864" w:type="dxa"/>
          </w:tcPr>
          <w:p w14:paraId="677DE03B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963" w:type="dxa"/>
          </w:tcPr>
          <w:p w14:paraId="63101E15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985" w:type="dxa"/>
          </w:tcPr>
          <w:p w14:paraId="7C5F05FC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559" w:type="dxa"/>
          </w:tcPr>
          <w:p w14:paraId="64758623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559" w:type="dxa"/>
          </w:tcPr>
          <w:p w14:paraId="0BA7D4A5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3211" w:type="dxa"/>
          </w:tcPr>
          <w:p w14:paraId="40956EF2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856" w:type="dxa"/>
          </w:tcPr>
          <w:p w14:paraId="3FCE0BD0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</w:tr>
      <w:tr w:rsidR="00A851B2" w14:paraId="11683DA8" w14:textId="77777777" w:rsidTr="00A851B2">
        <w:tc>
          <w:tcPr>
            <w:tcW w:w="846" w:type="dxa"/>
          </w:tcPr>
          <w:p w14:paraId="6C0EB3FF" w14:textId="0D2A740A" w:rsidR="00A851B2" w:rsidRPr="00A851B2" w:rsidRDefault="00A851B2" w:rsidP="00A851B2">
            <w:pPr>
              <w:jc w:val="center"/>
              <w:rPr>
                <w:rFonts w:ascii="TH SarabunIT๙" w:hAnsi="TH SarabunIT๙" w:cs="TH SarabunIT๙" w:hint="cs"/>
              </w:rPr>
            </w:pPr>
            <w:r w:rsidRPr="00A851B2">
              <w:rPr>
                <w:rFonts w:ascii="TH SarabunIT๙" w:hAnsi="TH SarabunIT๙" w:cs="TH SarabunIT๙" w:hint="cs"/>
                <w:cs/>
              </w:rPr>
              <w:t>1.4</w:t>
            </w:r>
          </w:p>
        </w:tc>
        <w:tc>
          <w:tcPr>
            <w:tcW w:w="2864" w:type="dxa"/>
          </w:tcPr>
          <w:p w14:paraId="0B1C30E1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963" w:type="dxa"/>
          </w:tcPr>
          <w:p w14:paraId="538BE94D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985" w:type="dxa"/>
          </w:tcPr>
          <w:p w14:paraId="39820657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559" w:type="dxa"/>
          </w:tcPr>
          <w:p w14:paraId="4C3A0980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559" w:type="dxa"/>
          </w:tcPr>
          <w:p w14:paraId="698B61CB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3211" w:type="dxa"/>
          </w:tcPr>
          <w:p w14:paraId="233390F9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856" w:type="dxa"/>
          </w:tcPr>
          <w:p w14:paraId="0C4D6D56" w14:textId="2B3DA2DD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</w:tr>
      <w:tr w:rsidR="00A851B2" w14:paraId="6D8E4950" w14:textId="77777777" w:rsidTr="00316798">
        <w:tc>
          <w:tcPr>
            <w:tcW w:w="14843" w:type="dxa"/>
            <w:gridSpan w:val="8"/>
          </w:tcPr>
          <w:p w14:paraId="5E974DBE" w14:textId="148B150A" w:rsidR="00253661" w:rsidRPr="00253661" w:rsidRDefault="00A851B2" w:rsidP="00A851B2">
            <w:pPr>
              <w:rPr>
                <w:rFonts w:ascii="TH SarabunIT๙" w:hAnsi="TH SarabunIT๙" w:cs="TH SarabunIT๙" w:hint="cs"/>
                <w:u w:val="single"/>
              </w:rPr>
            </w:pPr>
            <w:r w:rsidRPr="00253661">
              <w:rPr>
                <w:rFonts w:ascii="TH SarabunIT๙" w:hAnsi="TH SarabunIT๙" w:cs="TH SarabunIT๙" w:hint="cs"/>
                <w:u w:val="single"/>
                <w:cs/>
              </w:rPr>
              <w:t>2. ป่าชุมชนที่ยื่นคำขอจัดตั้ง</w:t>
            </w:r>
          </w:p>
        </w:tc>
      </w:tr>
      <w:tr w:rsidR="00A851B2" w14:paraId="43B26F6C" w14:textId="77777777" w:rsidTr="00A851B2">
        <w:tc>
          <w:tcPr>
            <w:tcW w:w="846" w:type="dxa"/>
          </w:tcPr>
          <w:p w14:paraId="069F735C" w14:textId="3B547C2B" w:rsidR="00A851B2" w:rsidRPr="00A851B2" w:rsidRDefault="00A851B2" w:rsidP="00A851B2">
            <w:pPr>
              <w:jc w:val="center"/>
              <w:rPr>
                <w:rFonts w:ascii="TH SarabunIT๙" w:hAnsi="TH SarabunIT๙" w:cs="TH SarabunIT๙" w:hint="cs"/>
              </w:rPr>
            </w:pPr>
            <w:r w:rsidRPr="00A851B2">
              <w:rPr>
                <w:rFonts w:ascii="TH SarabunIT๙" w:hAnsi="TH SarabunIT๙" w:cs="TH SarabunIT๙" w:hint="cs"/>
                <w:cs/>
              </w:rPr>
              <w:t>2.1</w:t>
            </w:r>
          </w:p>
        </w:tc>
        <w:tc>
          <w:tcPr>
            <w:tcW w:w="2864" w:type="dxa"/>
          </w:tcPr>
          <w:p w14:paraId="2E19361D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963" w:type="dxa"/>
          </w:tcPr>
          <w:p w14:paraId="183DB806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985" w:type="dxa"/>
          </w:tcPr>
          <w:p w14:paraId="12C98E95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559" w:type="dxa"/>
          </w:tcPr>
          <w:p w14:paraId="596F99C8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559" w:type="dxa"/>
          </w:tcPr>
          <w:p w14:paraId="296B7B94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3211" w:type="dxa"/>
          </w:tcPr>
          <w:p w14:paraId="1B70A227" w14:textId="02BCAD16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856" w:type="dxa"/>
          </w:tcPr>
          <w:p w14:paraId="4B096D49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</w:tr>
      <w:tr w:rsidR="00A851B2" w14:paraId="31169DCF" w14:textId="77777777" w:rsidTr="00A851B2">
        <w:tc>
          <w:tcPr>
            <w:tcW w:w="846" w:type="dxa"/>
          </w:tcPr>
          <w:p w14:paraId="2F695D46" w14:textId="1646CC12" w:rsidR="00A851B2" w:rsidRPr="00A851B2" w:rsidRDefault="00A851B2" w:rsidP="00A851B2">
            <w:pPr>
              <w:jc w:val="center"/>
              <w:rPr>
                <w:rFonts w:ascii="TH SarabunIT๙" w:hAnsi="TH SarabunIT๙" w:cs="TH SarabunIT๙" w:hint="cs"/>
              </w:rPr>
            </w:pPr>
            <w:r w:rsidRPr="00A851B2">
              <w:rPr>
                <w:rFonts w:ascii="TH SarabunIT๙" w:hAnsi="TH SarabunIT๙" w:cs="TH SarabunIT๙" w:hint="cs"/>
                <w:cs/>
              </w:rPr>
              <w:t>2.2</w:t>
            </w:r>
          </w:p>
        </w:tc>
        <w:tc>
          <w:tcPr>
            <w:tcW w:w="2864" w:type="dxa"/>
          </w:tcPr>
          <w:p w14:paraId="782C1480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963" w:type="dxa"/>
          </w:tcPr>
          <w:p w14:paraId="4E1B7D0B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985" w:type="dxa"/>
          </w:tcPr>
          <w:p w14:paraId="0F98E34B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559" w:type="dxa"/>
          </w:tcPr>
          <w:p w14:paraId="775474FB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559" w:type="dxa"/>
          </w:tcPr>
          <w:p w14:paraId="7E18BEFC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3211" w:type="dxa"/>
          </w:tcPr>
          <w:p w14:paraId="1663C8DA" w14:textId="1ADC21B0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856" w:type="dxa"/>
          </w:tcPr>
          <w:p w14:paraId="0D1D1E0D" w14:textId="4A2EE744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</w:tr>
      <w:tr w:rsidR="00A851B2" w14:paraId="7B94C54C" w14:textId="77777777" w:rsidTr="00A851B2">
        <w:tc>
          <w:tcPr>
            <w:tcW w:w="846" w:type="dxa"/>
          </w:tcPr>
          <w:p w14:paraId="4BB0D3CF" w14:textId="32478CB4" w:rsidR="00A851B2" w:rsidRPr="00A851B2" w:rsidRDefault="00A851B2" w:rsidP="00A851B2">
            <w:pPr>
              <w:jc w:val="center"/>
              <w:rPr>
                <w:rFonts w:ascii="TH SarabunIT๙" w:hAnsi="TH SarabunIT๙" w:cs="TH SarabunIT๙" w:hint="cs"/>
              </w:rPr>
            </w:pPr>
            <w:r w:rsidRPr="00A851B2">
              <w:rPr>
                <w:rFonts w:ascii="TH SarabunIT๙" w:hAnsi="TH SarabunIT๙" w:cs="TH SarabunIT๙" w:hint="cs"/>
                <w:cs/>
              </w:rPr>
              <w:t>2.3</w:t>
            </w:r>
          </w:p>
        </w:tc>
        <w:tc>
          <w:tcPr>
            <w:tcW w:w="2864" w:type="dxa"/>
          </w:tcPr>
          <w:p w14:paraId="59BA7C39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963" w:type="dxa"/>
          </w:tcPr>
          <w:p w14:paraId="623C703F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985" w:type="dxa"/>
          </w:tcPr>
          <w:p w14:paraId="43AAFD0C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559" w:type="dxa"/>
          </w:tcPr>
          <w:p w14:paraId="11BA9F3C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559" w:type="dxa"/>
          </w:tcPr>
          <w:p w14:paraId="3F7B8D86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3211" w:type="dxa"/>
          </w:tcPr>
          <w:p w14:paraId="01F12786" w14:textId="51A32C5F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856" w:type="dxa"/>
          </w:tcPr>
          <w:p w14:paraId="1B85EAFE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</w:tr>
      <w:tr w:rsidR="00A851B2" w14:paraId="14D04923" w14:textId="77777777" w:rsidTr="00A851B2">
        <w:tc>
          <w:tcPr>
            <w:tcW w:w="846" w:type="dxa"/>
          </w:tcPr>
          <w:p w14:paraId="15620034" w14:textId="27B565A9" w:rsidR="00A851B2" w:rsidRPr="00A851B2" w:rsidRDefault="00A851B2" w:rsidP="00A851B2">
            <w:pPr>
              <w:jc w:val="center"/>
              <w:rPr>
                <w:rFonts w:ascii="TH SarabunIT๙" w:hAnsi="TH SarabunIT๙" w:cs="TH SarabunIT๙" w:hint="cs"/>
              </w:rPr>
            </w:pPr>
            <w:r w:rsidRPr="00A851B2">
              <w:rPr>
                <w:rFonts w:ascii="TH SarabunIT๙" w:hAnsi="TH SarabunIT๙" w:cs="TH SarabunIT๙" w:hint="cs"/>
                <w:cs/>
              </w:rPr>
              <w:t>2.4</w:t>
            </w:r>
          </w:p>
        </w:tc>
        <w:tc>
          <w:tcPr>
            <w:tcW w:w="2864" w:type="dxa"/>
          </w:tcPr>
          <w:p w14:paraId="6BAE8DA6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963" w:type="dxa"/>
          </w:tcPr>
          <w:p w14:paraId="227D1371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985" w:type="dxa"/>
          </w:tcPr>
          <w:p w14:paraId="335F8C86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559" w:type="dxa"/>
          </w:tcPr>
          <w:p w14:paraId="739ECC8A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559" w:type="dxa"/>
          </w:tcPr>
          <w:p w14:paraId="2E19BE7F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3211" w:type="dxa"/>
          </w:tcPr>
          <w:p w14:paraId="2CADEB6D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856" w:type="dxa"/>
          </w:tcPr>
          <w:p w14:paraId="272D6D8C" w14:textId="77777777" w:rsidR="00A851B2" w:rsidRDefault="00A851B2" w:rsidP="00A851B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</w:tr>
    </w:tbl>
    <w:p w14:paraId="47079C8D" w14:textId="7CD271B1" w:rsidR="00A851B2" w:rsidRDefault="00A851B2" w:rsidP="00A851B2">
      <w:pPr>
        <w:jc w:val="center"/>
        <w:rPr>
          <w:rFonts w:ascii="TH SarabunIT๙" w:hAnsi="TH SarabunIT๙" w:cs="TH SarabunIT๙"/>
          <w:b/>
          <w:bCs/>
        </w:rPr>
      </w:pPr>
    </w:p>
    <w:p w14:paraId="06DBD833" w14:textId="43C9ED33" w:rsidR="00253661" w:rsidRPr="00253661" w:rsidRDefault="00253661" w:rsidP="0025366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s/>
        </w:rPr>
        <w:t xml:space="preserve">หมายเหตุ </w:t>
      </w:r>
      <w:r>
        <w:rPr>
          <w:rFonts w:ascii="TH SarabunIT๙" w:hAnsi="TH SarabunIT๙" w:cs="TH SarabunIT๙"/>
          <w:b/>
          <w:bCs/>
        </w:rPr>
        <w:t xml:space="preserve">: </w:t>
      </w:r>
      <w:r w:rsidRPr="00253661">
        <w:rPr>
          <w:rFonts w:ascii="TH SarabunIT๙" w:hAnsi="TH SarabunIT๙" w:cs="TH SarabunIT๙" w:hint="cs"/>
          <w:cs/>
        </w:rPr>
        <w:t>ประเภทที่ดิน เช่น ป่าสงวนแห่งชาติ ป่าตามพระราชบัญญัติป่าไม้ พุทธศักราช 2484 ที่สาธารณประโยชน์ ที่นิคมสหกรณ์ เป็นต้น</w:t>
      </w:r>
    </w:p>
    <w:p w14:paraId="38259829" w14:textId="7AFFF2CB" w:rsidR="00253661" w:rsidRPr="00253661" w:rsidRDefault="00253661" w:rsidP="00253661">
      <w:pPr>
        <w:rPr>
          <w:rFonts w:ascii="TH SarabunIT๙" w:hAnsi="TH SarabunIT๙" w:cs="TH SarabunIT๙"/>
        </w:rPr>
      </w:pPr>
      <w:r w:rsidRPr="00253661">
        <w:rPr>
          <w:rFonts w:ascii="TH SarabunIT๙" w:hAnsi="TH SarabunIT๙" w:cs="TH SarabunIT๙" w:hint="cs"/>
          <w:cs/>
        </w:rPr>
        <w:t xml:space="preserve">            </w:t>
      </w:r>
      <w:r w:rsidRPr="00253661">
        <w:rPr>
          <w:rFonts w:ascii="TH SarabunIT๙" w:hAnsi="TH SarabunIT๙" w:cs="TH SarabunIT๙"/>
        </w:rPr>
        <w:t xml:space="preserve"> : </w:t>
      </w:r>
      <w:r w:rsidRPr="00253661">
        <w:rPr>
          <w:rFonts w:ascii="TH SarabunIT๙" w:hAnsi="TH SarabunIT๙" w:cs="TH SarabunIT๙" w:hint="cs"/>
          <w:cs/>
        </w:rPr>
        <w:t xml:space="preserve">กรณีที่องค์กรปกครองส่วนท้องถิ่นหรือหน่วยงานของรัฐมีพื้นที่ที่จัดตั้งเป็นป่าชุมชนหรือพื้นที่ที่ยื่นคำขอจัดตั้งเป็นป่าชุมชนอยู่ในความดูแลรับผิดชอบหลายที่ ให้ระบุพื้นที่ดังกล่าวทุกแห่ง เพื่อประโยชน์ในการพิจารณาสรรหากรรมการในคณะกรรมการป่าชุมชนประจำจังหวัดต่อไป </w:t>
      </w:r>
    </w:p>
    <w:p w14:paraId="6EB74283" w14:textId="336E6D2E" w:rsidR="00253661" w:rsidRPr="00253661" w:rsidRDefault="00253661" w:rsidP="00253661">
      <w:pPr>
        <w:rPr>
          <w:rFonts w:ascii="TH SarabunIT๙" w:hAnsi="TH SarabunIT๙" w:cs="TH SarabunIT๙" w:hint="cs"/>
          <w:color w:val="EE0000"/>
          <w:cs/>
        </w:rPr>
      </w:pPr>
      <w:r w:rsidRPr="00253661">
        <w:rPr>
          <w:rFonts w:ascii="TH SarabunIT๙" w:hAnsi="TH SarabunIT๙" w:cs="TH SarabunIT๙" w:hint="cs"/>
          <w:color w:val="EE0000"/>
          <w:cs/>
        </w:rPr>
        <w:t>(สอบถามส่วนจัดการป่าชุมชน สำนักจัดการทรัพยากรป่าไม้ที่ 6 สาขานครพนม โทร. 042 511 505 ต่อ 123)</w:t>
      </w:r>
    </w:p>
    <w:sectPr w:rsidR="00253661" w:rsidRPr="00253661" w:rsidSect="00A851B2">
      <w:pgSz w:w="16838" w:h="11906" w:orient="landscape"/>
      <w:pgMar w:top="1701" w:right="851" w:bottom="1134" w:left="1134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1B2"/>
    <w:rsid w:val="00253661"/>
    <w:rsid w:val="00883DE3"/>
    <w:rsid w:val="00A851B2"/>
    <w:rsid w:val="00AC5D82"/>
    <w:rsid w:val="00AE5EF3"/>
    <w:rsid w:val="00BE113F"/>
    <w:rsid w:val="00D44F36"/>
    <w:rsid w:val="00ED7F0F"/>
    <w:rsid w:val="00F1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BB0FF"/>
  <w15:chartTrackingRefBased/>
  <w15:docId w15:val="{FA1403DB-DD6E-49BC-971D-131C9290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51B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1B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1B2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51B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51B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51B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51B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51B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51B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851B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851B2"/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851B2"/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851B2"/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851B2"/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851B2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851B2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851B2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851B2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A851B2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851B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851B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851B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851B2"/>
    <w:pPr>
      <w:spacing w:before="160" w:after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A851B2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A851B2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A851B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51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F5496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851B2"/>
    <w:rPr>
      <w:rFonts w:cs="Angsana New"/>
      <w:i/>
      <w:iCs/>
      <w:color w:val="2F5496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A851B2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A851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2026-08-03T04:33:00Z</dcterms:created>
  <dcterms:modified xsi:type="dcterms:W3CDTF">2026-08-03T04:49:00Z</dcterms:modified>
</cp:coreProperties>
</file>